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lang w:eastAsia="pl-PL"/>
        </w:rPr>
        <w:t xml:space="preserve">Ogłoszenie nr 500087888-N-2018 z dnia 20-04-2018 r. </w:t>
      </w:r>
    </w:p>
    <w:p w:rsidR="00667573" w:rsidRPr="00667573" w:rsidRDefault="00667573" w:rsidP="00667573">
      <w:pPr>
        <w:spacing w:after="0" w:line="240" w:lineRule="auto"/>
        <w:jc w:val="center"/>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lang w:eastAsia="pl-PL"/>
        </w:rPr>
        <w:t>Toruń:</w:t>
      </w:r>
      <w:r w:rsidRPr="00667573">
        <w:rPr>
          <w:rFonts w:ascii="Times New Roman" w:eastAsia="Times New Roman" w:hAnsi="Times New Roman" w:cs="Times New Roman"/>
          <w:sz w:val="24"/>
          <w:szCs w:val="24"/>
          <w:lang w:eastAsia="pl-PL"/>
        </w:rPr>
        <w:br/>
        <w:t xml:space="preserve">OGŁOSZENIE O ZMIANIE OGŁOSZENIA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b/>
          <w:bCs/>
          <w:sz w:val="24"/>
          <w:szCs w:val="24"/>
          <w:lang w:eastAsia="pl-PL"/>
        </w:rPr>
        <w:t>OGŁOSZENIE DOTYCZY:</w:t>
      </w:r>
      <w:r w:rsidRPr="00667573">
        <w:rPr>
          <w:rFonts w:ascii="Times New Roman" w:eastAsia="Times New Roman" w:hAnsi="Times New Roman" w:cs="Times New Roman"/>
          <w:sz w:val="24"/>
          <w:szCs w:val="24"/>
          <w:lang w:eastAsia="pl-PL"/>
        </w:rPr>
        <w:t xml:space="preserve">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lang w:eastAsia="pl-PL"/>
        </w:rPr>
        <w:t xml:space="preserve">Ogłoszenia o zamówieniu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u w:val="single"/>
          <w:lang w:eastAsia="pl-PL"/>
        </w:rPr>
        <w:t>INFORMACJE O ZMIENIANYM OGŁOSZENIU</w:t>
      </w:r>
      <w:r w:rsidRPr="00667573">
        <w:rPr>
          <w:rFonts w:ascii="Times New Roman" w:eastAsia="Times New Roman" w:hAnsi="Times New Roman" w:cs="Times New Roman"/>
          <w:sz w:val="24"/>
          <w:szCs w:val="24"/>
          <w:lang w:eastAsia="pl-PL"/>
        </w:rPr>
        <w:t xml:space="preserve">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b/>
          <w:bCs/>
          <w:sz w:val="24"/>
          <w:szCs w:val="24"/>
          <w:lang w:eastAsia="pl-PL"/>
        </w:rPr>
        <w:t xml:space="preserve">Numer: </w:t>
      </w:r>
      <w:r w:rsidRPr="00667573">
        <w:rPr>
          <w:rFonts w:ascii="Times New Roman" w:eastAsia="Times New Roman" w:hAnsi="Times New Roman" w:cs="Times New Roman"/>
          <w:sz w:val="24"/>
          <w:szCs w:val="24"/>
          <w:lang w:eastAsia="pl-PL"/>
        </w:rPr>
        <w:t xml:space="preserve">547205-N-2018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Data: </w:t>
      </w:r>
      <w:r w:rsidRPr="00667573">
        <w:rPr>
          <w:rFonts w:ascii="Times New Roman" w:eastAsia="Times New Roman" w:hAnsi="Times New Roman" w:cs="Times New Roman"/>
          <w:sz w:val="24"/>
          <w:szCs w:val="24"/>
          <w:lang w:eastAsia="pl-PL"/>
        </w:rPr>
        <w:t xml:space="preserve">18/04/2018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u w:val="single"/>
          <w:lang w:eastAsia="pl-PL"/>
        </w:rPr>
        <w:t>SEKCJA I: ZAMAWIAJĄCY</w:t>
      </w:r>
      <w:r w:rsidRPr="00667573">
        <w:rPr>
          <w:rFonts w:ascii="Times New Roman" w:eastAsia="Times New Roman" w:hAnsi="Times New Roman" w:cs="Times New Roman"/>
          <w:sz w:val="24"/>
          <w:szCs w:val="24"/>
          <w:lang w:eastAsia="pl-PL"/>
        </w:rPr>
        <w:t xml:space="preserve">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lang w:eastAsia="pl-PL"/>
        </w:rPr>
        <w:t xml:space="preserve">Centrum Kształcenia Ustawicznego, Krajowy numer identyfikacyjny 34085374200000, ul. pl. Św. Katarzyny  8, 87100   Toruń, woj. kujawsko-pomorskie, państwo Polska, tel. 56 65 77 456, e-mail sekretariat@cku.torun.pl, faks 56 652 22 43. </w:t>
      </w:r>
      <w:r w:rsidRPr="00667573">
        <w:rPr>
          <w:rFonts w:ascii="Times New Roman" w:eastAsia="Times New Roman" w:hAnsi="Times New Roman" w:cs="Times New Roman"/>
          <w:sz w:val="24"/>
          <w:szCs w:val="24"/>
          <w:lang w:eastAsia="pl-PL"/>
        </w:rPr>
        <w:br/>
        <w:t>Adres strony internetowej (</w:t>
      </w:r>
      <w:proofErr w:type="spellStart"/>
      <w:r w:rsidRPr="00667573">
        <w:rPr>
          <w:rFonts w:ascii="Times New Roman" w:eastAsia="Times New Roman" w:hAnsi="Times New Roman" w:cs="Times New Roman"/>
          <w:sz w:val="24"/>
          <w:szCs w:val="24"/>
          <w:lang w:eastAsia="pl-PL"/>
        </w:rPr>
        <w:t>url</w:t>
      </w:r>
      <w:proofErr w:type="spellEnd"/>
      <w:r w:rsidRPr="00667573">
        <w:rPr>
          <w:rFonts w:ascii="Times New Roman" w:eastAsia="Times New Roman" w:hAnsi="Times New Roman" w:cs="Times New Roman"/>
          <w:sz w:val="24"/>
          <w:szCs w:val="24"/>
          <w:lang w:eastAsia="pl-PL"/>
        </w:rPr>
        <w:t xml:space="preserve">): www.cku.torun.pl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u w:val="single"/>
          <w:lang w:eastAsia="pl-PL"/>
        </w:rPr>
        <w:t xml:space="preserve">SEKCJA II: ZMIANY W OGŁOSZENIU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b/>
          <w:bCs/>
          <w:sz w:val="24"/>
          <w:szCs w:val="24"/>
          <w:lang w:eastAsia="pl-PL"/>
        </w:rPr>
        <w:t>II.1) Tekst, który należy zmienić:</w:t>
      </w:r>
      <w:r w:rsidRPr="00667573">
        <w:rPr>
          <w:rFonts w:ascii="Times New Roman" w:eastAsia="Times New Roman" w:hAnsi="Times New Roman" w:cs="Times New Roman"/>
          <w:sz w:val="24"/>
          <w:szCs w:val="24"/>
          <w:lang w:eastAsia="pl-PL"/>
        </w:rPr>
        <w:t xml:space="preserve"> </w:t>
      </w:r>
    </w:p>
    <w:p w:rsidR="00667573" w:rsidRPr="00667573" w:rsidRDefault="00667573" w:rsidP="00667573">
      <w:pPr>
        <w:spacing w:after="24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b/>
          <w:bCs/>
          <w:sz w:val="24"/>
          <w:szCs w:val="24"/>
          <w:lang w:eastAsia="pl-PL"/>
        </w:rPr>
        <w:t>Miejsce, w którym znajduje się zmieniany tekst:</w:t>
      </w:r>
      <w:r w:rsidRPr="00667573">
        <w:rPr>
          <w:rFonts w:ascii="Times New Roman" w:eastAsia="Times New Roman" w:hAnsi="Times New Roman" w:cs="Times New Roman"/>
          <w:sz w:val="24"/>
          <w:szCs w:val="24"/>
          <w:lang w:eastAsia="pl-PL"/>
        </w:rPr>
        <w:t xml:space="preserve">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Numer sekcji: </w:t>
      </w:r>
      <w:r w:rsidRPr="00667573">
        <w:rPr>
          <w:rFonts w:ascii="Times New Roman" w:eastAsia="Times New Roman" w:hAnsi="Times New Roman" w:cs="Times New Roman"/>
          <w:sz w:val="24"/>
          <w:szCs w:val="24"/>
          <w:lang w:eastAsia="pl-PL"/>
        </w:rPr>
        <w:t xml:space="preserve">IV.3)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Punkt: </w:t>
      </w:r>
      <w:r w:rsidRPr="00667573">
        <w:rPr>
          <w:rFonts w:ascii="Times New Roman" w:eastAsia="Times New Roman" w:hAnsi="Times New Roman" w:cs="Times New Roman"/>
          <w:sz w:val="24"/>
          <w:szCs w:val="24"/>
          <w:lang w:eastAsia="pl-PL"/>
        </w:rPr>
        <w:t xml:space="preserve">informacje dodatkowe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W ogłoszeniu jest: </w:t>
      </w:r>
      <w:r w:rsidRPr="00667573">
        <w:rPr>
          <w:rFonts w:ascii="Times New Roman" w:eastAsia="Times New Roman" w:hAnsi="Times New Roman" w:cs="Times New Roman"/>
          <w:sz w:val="24"/>
          <w:szCs w:val="24"/>
          <w:lang w:eastAsia="pl-PL"/>
        </w:rPr>
        <w:t xml:space="preserve">Informacje dodatkowe Kryteria oceny złożonych ofert Część I a) cena oferty (P1)– 60 %, b) termin realizacji zamówienia (P2) – 20 % - nie dłużej niż 30 dni od daty zawarcia umowy. Zamawiający ustala minimalny termin dostawy na 7 dni. W przypadku zadeklarowania w formularzu ofertowym terminu realizacji poniżej 7 dni Zamawiający do przeliczenia punktacji przyjmie okres 7 dni. c) obudowa metodyczna do zajęć - minimum 10 kompletnych scenariuszy zajęć (P3) - 20 %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- 20 pkt - Wykonawca NIE dołączy do oferty obudowę metodyczną do zajęć - 0 pkt Za najkorzystniejszą (w danej części) zostanie uznana oferta, która uzyska najwyższą liczbę punktów (P), będącą sumą punktów przyznanych w poszczególnych kryteriach: P = (P1) + (P2)+(P3) Część II a) cena oferty (K1)– 60 %, b) termin realizacji zamówienia (K2) – 20 %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w:t>
      </w:r>
      <w:r w:rsidRPr="00667573">
        <w:rPr>
          <w:rFonts w:ascii="Times New Roman" w:eastAsia="Times New Roman" w:hAnsi="Times New Roman" w:cs="Times New Roman"/>
          <w:sz w:val="24"/>
          <w:szCs w:val="24"/>
          <w:lang w:eastAsia="pl-PL"/>
        </w:rPr>
        <w:lastRenderedPageBreak/>
        <w:t xml:space="preserve">kompatybilnego zasilacza wchodzącego w skład zestawu (K3) – 20 % Punkty w powyższym kryterium będą przyznawane według zasady: - Wykonawca dołączył do każdego zestawu klocków wymaganą, do prawidłowego uruchomienia każdego robota w zestawie, ilość akumulatorów wraz z kompatybilnym zasilaczem w zestawie - 20 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W ogłoszeniu powinno być: </w:t>
      </w:r>
      <w:r w:rsidRPr="00667573">
        <w:rPr>
          <w:rFonts w:ascii="Times New Roman" w:eastAsia="Times New Roman" w:hAnsi="Times New Roman" w:cs="Times New Roman"/>
          <w:sz w:val="24"/>
          <w:szCs w:val="24"/>
          <w:lang w:eastAsia="pl-PL"/>
        </w:rPr>
        <w:t xml:space="preserve">Informacje dodatkowe Kryteria oceny złożonych ofert Część I a) cena oferty (P1)– 60 %, b) termin realizacji zamówienia (P2) – 10 % - nie dłużej niż 30 dni od daty zawarcia umowy. Zamawiający ustala minimalny termin dostawy na 7 dni. W przypadku zadeklarowania w formularzu ofertowym terminu realizacji poniżej 7 dni Zamawiający do przeliczenia punktacji przyjmie okres 7 dni. c) obudowa metodyczna do zajęć - minimum 10 kompletnych scenariuszy zajęć (P3) - 30 %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- 30 pkt - Wykonawca NIE dołączy do oferty obudowę metodyczną do zajęć - 0 pkt Za najkorzystniejszą (w danej części) zostanie uznana oferta, która uzyska najwyższą liczbę punktów (P), będącą sumą punktów przyznanych w poszczególnych kryteriach: P = (P1) + (P2)+(P3) Część II a) cena oferty (K1)– 60 %, b) termin realizacji zamówienia (K2) – 10 %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kompatybilnego zasilacza wchodzącego w skład zestawu (K3) – 30 % Punkty w powyższym kryterium będą przyznawane według zasady: - Wykonawca dołączył do każdego zestawu klocków wymaganą, do prawidłowego uruchomienia każdego robota w zestawie, ilość akumulatorów wraz z kompatybilnym zasilaczem w zestawie - 30 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w:t>
      </w:r>
      <w:r w:rsidRPr="00667573">
        <w:rPr>
          <w:rFonts w:ascii="Times New Roman" w:eastAsia="Times New Roman" w:hAnsi="Times New Roman" w:cs="Times New Roman"/>
          <w:sz w:val="24"/>
          <w:szCs w:val="24"/>
          <w:lang w:eastAsia="pl-PL"/>
        </w:rPr>
        <w:lastRenderedPageBreak/>
        <w:t xml:space="preserve">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Miejsce, w którym znajduje się zmieniany tekst:</w:t>
      </w:r>
      <w:r w:rsidRPr="00667573">
        <w:rPr>
          <w:rFonts w:ascii="Times New Roman" w:eastAsia="Times New Roman" w:hAnsi="Times New Roman" w:cs="Times New Roman"/>
          <w:sz w:val="24"/>
          <w:szCs w:val="24"/>
          <w:lang w:eastAsia="pl-PL"/>
        </w:rPr>
        <w:t xml:space="preserve">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Numer sekcji: </w:t>
      </w:r>
      <w:r w:rsidRPr="00667573">
        <w:rPr>
          <w:rFonts w:ascii="Times New Roman" w:eastAsia="Times New Roman" w:hAnsi="Times New Roman" w:cs="Times New Roman"/>
          <w:sz w:val="24"/>
          <w:szCs w:val="24"/>
          <w:lang w:eastAsia="pl-PL"/>
        </w:rPr>
        <w:t xml:space="preserve">załącznik 1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Punkt: </w:t>
      </w:r>
      <w:r w:rsidRPr="00667573">
        <w:rPr>
          <w:rFonts w:ascii="Times New Roman" w:eastAsia="Times New Roman" w:hAnsi="Times New Roman" w:cs="Times New Roman"/>
          <w:sz w:val="24"/>
          <w:szCs w:val="24"/>
          <w:lang w:eastAsia="pl-PL"/>
        </w:rPr>
        <w:t xml:space="preserve">INFORMACJE DOTYCZĄCE OFERT CZĘŚCIOWYCH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W ogłoszeniu jest: </w:t>
      </w:r>
      <w:r w:rsidRPr="00667573">
        <w:rPr>
          <w:rFonts w:ascii="Times New Roman" w:eastAsia="Times New Roman" w:hAnsi="Times New Roman" w:cs="Times New Roman"/>
          <w:sz w:val="24"/>
          <w:szCs w:val="24"/>
          <w:lang w:eastAsia="pl-PL"/>
        </w:rPr>
        <w:t xml:space="preserve">Część nr: 1 Nazwa: 1.1. Przedmiot zamówienia obejmuje dostawę (dowóz, wniesienie) 112 sztuk robotów i 112 zestawów konstrukcyjnych do robotów umożliwiających naukę programowania dla dzieci w wieku od 6 lat z możliwością programowania off- </w:t>
      </w:r>
      <w:proofErr w:type="spellStart"/>
      <w:r w:rsidRPr="00667573">
        <w:rPr>
          <w:rFonts w:ascii="Times New Roman" w:eastAsia="Times New Roman" w:hAnsi="Times New Roman" w:cs="Times New Roman"/>
          <w:sz w:val="24"/>
          <w:szCs w:val="24"/>
          <w:lang w:eastAsia="pl-PL"/>
        </w:rPr>
        <w:t>line</w:t>
      </w:r>
      <w:proofErr w:type="spellEnd"/>
      <w:r w:rsidRPr="00667573">
        <w:rPr>
          <w:rFonts w:ascii="Times New Roman" w:eastAsia="Times New Roman" w:hAnsi="Times New Roman" w:cs="Times New Roman"/>
          <w:sz w:val="24"/>
          <w:szCs w:val="24"/>
          <w:lang w:eastAsia="pl-PL"/>
        </w:rPr>
        <w:t xml:space="preserve"> i on-line.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67573">
        <w:rPr>
          <w:rFonts w:ascii="Times New Roman" w:eastAsia="Times New Roman" w:hAnsi="Times New Roman" w:cs="Times New Roman"/>
          <w:sz w:val="24"/>
          <w:szCs w:val="24"/>
          <w:lang w:eastAsia="pl-PL"/>
        </w:rPr>
        <w:t>budowlane:Przedmiot</w:t>
      </w:r>
      <w:proofErr w:type="spellEnd"/>
      <w:r w:rsidRPr="00667573">
        <w:rPr>
          <w:rFonts w:ascii="Times New Roman" w:eastAsia="Times New Roman" w:hAnsi="Times New Roman" w:cs="Times New Roman"/>
          <w:sz w:val="24"/>
          <w:szCs w:val="24"/>
          <w:lang w:eastAsia="pl-PL"/>
        </w:rPr>
        <w:t xml:space="preserve"> zamówienia obejmuje dostawę (dowóz, wniesienie) 112 sztuk robotów i 112 zestawów konstrukcyjnych do robotów umożliwiających naukę programowania dla dzieci w wieku od 6 lat z możliwością programowania off- </w:t>
      </w:r>
      <w:proofErr w:type="spellStart"/>
      <w:r w:rsidRPr="00667573">
        <w:rPr>
          <w:rFonts w:ascii="Times New Roman" w:eastAsia="Times New Roman" w:hAnsi="Times New Roman" w:cs="Times New Roman"/>
          <w:sz w:val="24"/>
          <w:szCs w:val="24"/>
          <w:lang w:eastAsia="pl-PL"/>
        </w:rPr>
        <w:t>line</w:t>
      </w:r>
      <w:proofErr w:type="spellEnd"/>
      <w:r w:rsidRPr="00667573">
        <w:rPr>
          <w:rFonts w:ascii="Times New Roman" w:eastAsia="Times New Roman" w:hAnsi="Times New Roman" w:cs="Times New Roman"/>
          <w:sz w:val="24"/>
          <w:szCs w:val="24"/>
          <w:lang w:eastAsia="pl-PL"/>
        </w:rPr>
        <w:t xml:space="preserve"> i on-line. Możliwość sterowania robotem bez użycia komputera, za pomocą rysowanych kolorowych linii oraz przy pomocy aplikacji (w języku polskim) z użyciem komputera, tabletu i </w:t>
      </w:r>
      <w:proofErr w:type="spellStart"/>
      <w:r w:rsidRPr="00667573">
        <w:rPr>
          <w:rFonts w:ascii="Times New Roman" w:eastAsia="Times New Roman" w:hAnsi="Times New Roman" w:cs="Times New Roman"/>
          <w:sz w:val="24"/>
          <w:szCs w:val="24"/>
          <w:lang w:eastAsia="pl-PL"/>
        </w:rPr>
        <w:t>smartphona</w:t>
      </w:r>
      <w:proofErr w:type="spellEnd"/>
      <w:r w:rsidRPr="00667573">
        <w:rPr>
          <w:rFonts w:ascii="Times New Roman" w:eastAsia="Times New Roman" w:hAnsi="Times New Roman" w:cs="Times New Roman"/>
          <w:sz w:val="24"/>
          <w:szCs w:val="24"/>
          <w:lang w:eastAsia="pl-PL"/>
        </w:rPr>
        <w:t xml:space="preserve">. Aplikacja dostosowana dla dzieci w różnym wieku (od 6 do 9 lat) i o różnym poziomie umiejętności. 2) Wspólny Słownik Zamówień(CPV): 39162100-6, 3) Wartość części zamówienia(jeżeli zamawiający podaje informacje o wartości zamówienia): Wartość bez VAT: Waluta: 4) Czas trwania lub termin wykonania: okres w miesiącach: okres w dniach: data rozpoczęcia: data zakończenia: 5) Kryteria oceny ofert: Kryterium Znaczenie Cena 60,00 Termin realizacji zamówienia - nie dłużej niż 30 dni i nie krócej </w:t>
      </w:r>
      <w:proofErr w:type="spellStart"/>
      <w:r w:rsidRPr="00667573">
        <w:rPr>
          <w:rFonts w:ascii="Times New Roman" w:eastAsia="Times New Roman" w:hAnsi="Times New Roman" w:cs="Times New Roman"/>
          <w:sz w:val="24"/>
          <w:szCs w:val="24"/>
          <w:lang w:eastAsia="pl-PL"/>
        </w:rPr>
        <w:t>niz</w:t>
      </w:r>
      <w:proofErr w:type="spellEnd"/>
      <w:r w:rsidRPr="00667573">
        <w:rPr>
          <w:rFonts w:ascii="Times New Roman" w:eastAsia="Times New Roman" w:hAnsi="Times New Roman" w:cs="Times New Roman"/>
          <w:sz w:val="24"/>
          <w:szCs w:val="24"/>
          <w:lang w:eastAsia="pl-PL"/>
        </w:rPr>
        <w:t xml:space="preserve"> 7 dni od daty zawarcia umowy. 20,00 obudowa metodyczna do zajęć - minimum 10 kompletnych scenariuszy zajęć 20,00 6) INFORMACJE DODATKOWE:1. Termin realizacji zamówienia ( dla obu części) : zgodnie ze złożoną przez Wykonawcę ofertą (jednak nie dłużej niż 30 dni i nie krócej niż 7 dni od daty zawarcia umowy ). 2. a) cena oferty (P1)– 60 %, b) termin realizacji zamówienia (P2) – 20 % - nie dłużej niż 30 dni od daty zawarcia umowy. Zamawiający ustala minimalny termin dostawy na 7 dni. W przypadku zadeklarowania w formularzu ofertowym terminu realizacji poniżej 7 dni Zamawiający do przeliczenia punktacji przyjmie okres 7 dni. </w:t>
      </w:r>
      <w:proofErr w:type="spellStart"/>
      <w:r w:rsidRPr="00667573">
        <w:rPr>
          <w:rFonts w:ascii="Times New Roman" w:eastAsia="Times New Roman" w:hAnsi="Times New Roman" w:cs="Times New Roman"/>
          <w:sz w:val="24"/>
          <w:szCs w:val="24"/>
          <w:lang w:eastAsia="pl-PL"/>
        </w:rPr>
        <w:t>lc</w:t>
      </w:r>
      <w:proofErr w:type="spellEnd"/>
      <w:r w:rsidRPr="00667573">
        <w:rPr>
          <w:rFonts w:ascii="Times New Roman" w:eastAsia="Times New Roman" w:hAnsi="Times New Roman" w:cs="Times New Roman"/>
          <w:sz w:val="24"/>
          <w:szCs w:val="24"/>
          <w:lang w:eastAsia="pl-PL"/>
        </w:rPr>
        <w:t xml:space="preserve">) obudowa metodyczna do zajęć - minimum 10 kompletnych scenariuszy zajęć (P3) - 20 %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w:t>
      </w:r>
      <w:r w:rsidRPr="00667573">
        <w:rPr>
          <w:rFonts w:ascii="Times New Roman" w:eastAsia="Times New Roman" w:hAnsi="Times New Roman" w:cs="Times New Roman"/>
          <w:sz w:val="24"/>
          <w:szCs w:val="24"/>
          <w:lang w:eastAsia="pl-PL"/>
        </w:rPr>
        <w:lastRenderedPageBreak/>
        <w:t xml:space="preserve">Instrukcje dla nauczyciela 6. Ćwiczenia dla uczniów 7. Karty pracy Punkty w powyższym kryterium będą przyznawane według zasady: - Wykonawca dołączy do oferty obudowę metodyczną do zajęć - 20 pkt - Wykonawca NIE dołączy do oferty obudowę metodyczną do zajęć - 0 pkt Za najkorzystniejszą (w danej części) zostanie uznana oferta, która uzyska najwyższą liczbę punktów (P), będącą sumą punktów przyznanych w poszczególnych kryteriach: P = (P1) + (P2)+(P3) Część nr: 2 Nazwa: Przedmiot zamówienia obejmuje dostawę (dowóz, wniesienie) 91 zestawów klocków edukacyjnych umożliwiających samodzielne zbudowanie co najmniej 6 różnych robotów, bez konieczności lutowania, za pomocą śrub. Zestaw przeznaczony dla dzieci w wieku od 10 lat. 1) Krótki opis przedmiotu zamówienia (wielkość, zakres, rodzaj i ilość dostaw, usług lub robót budowlanych lub określenie zapotrzebowania i wymagań) a w przypadku partnerstwa innowacyjnego -określenie zapotrzebowania na innowacyjny produkt, usługę lub roboty budowlane:1.2. Przedmiot zamówienia obejmuje dostawę (dowóz, wniesienie) 91 zestawów klocków edukacyjnych umożliwiających samodzielne zbudowanie co najmniej 6 różnych robotów, bez konieczności lutowania, za pomocą śrub. Zestaw przeznaczony dla dzieci w wieku od 10 lat. 1.3. Wykonawca zrealizuje przedmiot zamówienia zgodnie z zestawieniem sporządzonym przez Zamawiającego stanowiącym załącznik nr 1 do wzoru umowy. 2) Wspólny Słownik Zamówień(CPV): 39162100-6, 3) Wartość części zamówienia(jeżeli zamawiający podaje informacje o wartości zamówienia): Wartość bez VAT: Waluta: 4) Czas trwania lub termin wykonania: okres w miesiącach: okres w dniach: data rozpoczęcia: data zakończenia: 5) Kryteria oceny ofert: Kryterium Znaczenie Cena 60,00 Termin realizacji zamówienia - nie dłużej niż 30 dni i nie krócej niż 7 dni od daty zawarcia umowy. 20,00 Zasilanie robotów w zestawie za pomocą akumulatorów ładowanych za pomocą kompatybilnego zasilacza wchodzącego w skład zestawu 20,00 6) INFORMACJE DODATKOWE:1. Termin realizacji zamówienia ( dla obu części) : zgodnie ze złożoną przez Wykonawcę ofertą (jednak nie dłużej niż 30 dni i nie krócej niż 7 dni od daty zawarcia umowy ). 2. Kryteria oceny ofert: a) cena oferty (K1)– 60 %, b) termin realizacji zamówienia (K2) – 20 %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kompatybilnego zasilacza wchodzącego w skład zestawu (K3) – 20 % Punkty w powyższym kryterium będą przyznawane według zasady: - Wykonawca dołączył do każdego zestawu klocków wymaganą, do prawidłowego uruchomienia każdego robota w zestawie, ilość akumulatorów wraz z kompatybilnym zasilaczem w zestawie - 20 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r w:rsidRPr="00667573">
        <w:rPr>
          <w:rFonts w:ascii="Times New Roman" w:eastAsia="Times New Roman" w:hAnsi="Times New Roman" w:cs="Times New Roman"/>
          <w:sz w:val="24"/>
          <w:szCs w:val="24"/>
          <w:lang w:eastAsia="pl-PL"/>
        </w:rPr>
        <w:br/>
      </w:r>
      <w:r w:rsidRPr="00667573">
        <w:rPr>
          <w:rFonts w:ascii="Times New Roman" w:eastAsia="Times New Roman" w:hAnsi="Times New Roman" w:cs="Times New Roman"/>
          <w:b/>
          <w:bCs/>
          <w:sz w:val="24"/>
          <w:szCs w:val="24"/>
          <w:lang w:eastAsia="pl-PL"/>
        </w:rPr>
        <w:t xml:space="preserve">W ogłoszeniu powinno być: </w:t>
      </w:r>
      <w:r w:rsidRPr="00667573">
        <w:rPr>
          <w:rFonts w:ascii="Times New Roman" w:eastAsia="Times New Roman" w:hAnsi="Times New Roman" w:cs="Times New Roman"/>
          <w:sz w:val="24"/>
          <w:szCs w:val="24"/>
          <w:lang w:eastAsia="pl-PL"/>
        </w:rPr>
        <w:t xml:space="preserve">Część nr: 1 Nazwa: 1.1. Przedmiot zamówienia obejmuje dostawę (dowóz, wniesienie) 112 sztuk robotów i 112 zestawów konstrukcyjnych do robotów umożliwiających naukę programowania dla dzieci w wieku od 6 lat z możliwością programowania off- </w:t>
      </w:r>
      <w:proofErr w:type="spellStart"/>
      <w:r w:rsidRPr="00667573">
        <w:rPr>
          <w:rFonts w:ascii="Times New Roman" w:eastAsia="Times New Roman" w:hAnsi="Times New Roman" w:cs="Times New Roman"/>
          <w:sz w:val="24"/>
          <w:szCs w:val="24"/>
          <w:lang w:eastAsia="pl-PL"/>
        </w:rPr>
        <w:t>line</w:t>
      </w:r>
      <w:proofErr w:type="spellEnd"/>
      <w:r w:rsidRPr="00667573">
        <w:rPr>
          <w:rFonts w:ascii="Times New Roman" w:eastAsia="Times New Roman" w:hAnsi="Times New Roman" w:cs="Times New Roman"/>
          <w:sz w:val="24"/>
          <w:szCs w:val="24"/>
          <w:lang w:eastAsia="pl-PL"/>
        </w:rPr>
        <w:t xml:space="preserve"> i on-line.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67573">
        <w:rPr>
          <w:rFonts w:ascii="Times New Roman" w:eastAsia="Times New Roman" w:hAnsi="Times New Roman" w:cs="Times New Roman"/>
          <w:sz w:val="24"/>
          <w:szCs w:val="24"/>
          <w:lang w:eastAsia="pl-PL"/>
        </w:rPr>
        <w:t>budowlane:Przedmiot</w:t>
      </w:r>
      <w:proofErr w:type="spellEnd"/>
      <w:r w:rsidRPr="00667573">
        <w:rPr>
          <w:rFonts w:ascii="Times New Roman" w:eastAsia="Times New Roman" w:hAnsi="Times New Roman" w:cs="Times New Roman"/>
          <w:sz w:val="24"/>
          <w:szCs w:val="24"/>
          <w:lang w:eastAsia="pl-PL"/>
        </w:rPr>
        <w:t xml:space="preserve"> zamówienia obejmuje dostawę (dowóz, wniesienie) 112 sztuk robotów i 112 zestawów konstrukcyjnych do robotów umożliwiających naukę programowania dla dzieci w wieku od 6 lat z możliwością </w:t>
      </w:r>
      <w:r w:rsidRPr="00667573">
        <w:rPr>
          <w:rFonts w:ascii="Times New Roman" w:eastAsia="Times New Roman" w:hAnsi="Times New Roman" w:cs="Times New Roman"/>
          <w:sz w:val="24"/>
          <w:szCs w:val="24"/>
          <w:lang w:eastAsia="pl-PL"/>
        </w:rPr>
        <w:lastRenderedPageBreak/>
        <w:t xml:space="preserve">programowania off- </w:t>
      </w:r>
      <w:proofErr w:type="spellStart"/>
      <w:r w:rsidRPr="00667573">
        <w:rPr>
          <w:rFonts w:ascii="Times New Roman" w:eastAsia="Times New Roman" w:hAnsi="Times New Roman" w:cs="Times New Roman"/>
          <w:sz w:val="24"/>
          <w:szCs w:val="24"/>
          <w:lang w:eastAsia="pl-PL"/>
        </w:rPr>
        <w:t>line</w:t>
      </w:r>
      <w:proofErr w:type="spellEnd"/>
      <w:r w:rsidRPr="00667573">
        <w:rPr>
          <w:rFonts w:ascii="Times New Roman" w:eastAsia="Times New Roman" w:hAnsi="Times New Roman" w:cs="Times New Roman"/>
          <w:sz w:val="24"/>
          <w:szCs w:val="24"/>
          <w:lang w:eastAsia="pl-PL"/>
        </w:rPr>
        <w:t xml:space="preserve"> i on-line. Możliwość sterowania robotem bez użycia komputera, za pomocą rysowanych kolorowych linii oraz przy pomocy aplikacji (w języku polskim) z użyciem komputera, tabletu i </w:t>
      </w:r>
      <w:proofErr w:type="spellStart"/>
      <w:r w:rsidRPr="00667573">
        <w:rPr>
          <w:rFonts w:ascii="Times New Roman" w:eastAsia="Times New Roman" w:hAnsi="Times New Roman" w:cs="Times New Roman"/>
          <w:sz w:val="24"/>
          <w:szCs w:val="24"/>
          <w:lang w:eastAsia="pl-PL"/>
        </w:rPr>
        <w:t>smartphona</w:t>
      </w:r>
      <w:proofErr w:type="spellEnd"/>
      <w:r w:rsidRPr="00667573">
        <w:rPr>
          <w:rFonts w:ascii="Times New Roman" w:eastAsia="Times New Roman" w:hAnsi="Times New Roman" w:cs="Times New Roman"/>
          <w:sz w:val="24"/>
          <w:szCs w:val="24"/>
          <w:lang w:eastAsia="pl-PL"/>
        </w:rPr>
        <w:t xml:space="preserve">. Aplikacja dostosowana dla dzieci w różnym wieku (od 6 do 9 lat) i o różnym poziomie umiejętności. 2) Wspólny Słownik Zamówień(CPV): 39162100-6, 3) Wartość części zamówienia(jeżeli zamawiający podaje informacje o wartości zamówienia): Wartość bez VAT: Waluta: 4) Czas trwania lub termin wykonania: okres w miesiącach: okres w dniach: data rozpoczęcia: data zakończenia: 5) Kryteria oceny ofert: Kryterium Znaczenie Cena 60,00 Termin realizacji zamówienia - nie dłużej niż 30 dni i nie krócej </w:t>
      </w:r>
      <w:proofErr w:type="spellStart"/>
      <w:r w:rsidRPr="00667573">
        <w:rPr>
          <w:rFonts w:ascii="Times New Roman" w:eastAsia="Times New Roman" w:hAnsi="Times New Roman" w:cs="Times New Roman"/>
          <w:sz w:val="24"/>
          <w:szCs w:val="24"/>
          <w:lang w:eastAsia="pl-PL"/>
        </w:rPr>
        <w:t>niz</w:t>
      </w:r>
      <w:proofErr w:type="spellEnd"/>
      <w:r w:rsidRPr="00667573">
        <w:rPr>
          <w:rFonts w:ascii="Times New Roman" w:eastAsia="Times New Roman" w:hAnsi="Times New Roman" w:cs="Times New Roman"/>
          <w:sz w:val="24"/>
          <w:szCs w:val="24"/>
          <w:lang w:eastAsia="pl-PL"/>
        </w:rPr>
        <w:t xml:space="preserve"> 7 dni od daty zawarcia umowy. 10,00 obudowa metodyczna do zajęć - minimum 10 kompletnych scenariuszy zajęć 30,00 6) INFORMACJE DODATKOWE:1. Termin realizacji zamówienia ( dla obu części) : zgodnie ze złożoną przez Wykonawcę ofertą (jednak nie dłużej niż 30 dni i nie krócej niż 7 dni od daty zawarcia umowy ). 2. a) cena oferty (P1)– 60 %, b) termin realizacji zamówienia (P2) – 10 % - nie dłużej niż 30 dni od daty zawarcia umowy. Zamawiający ustala minimalny termin dostawy na 7 dni. W przypadku zadeklarowania w formularzu ofertowym terminu realizacji poniżej 7 dni Zamawiający do przeliczenia punktacji przyjmie okres 7 dni. </w:t>
      </w:r>
      <w:proofErr w:type="spellStart"/>
      <w:r w:rsidRPr="00667573">
        <w:rPr>
          <w:rFonts w:ascii="Times New Roman" w:eastAsia="Times New Roman" w:hAnsi="Times New Roman" w:cs="Times New Roman"/>
          <w:sz w:val="24"/>
          <w:szCs w:val="24"/>
          <w:lang w:eastAsia="pl-PL"/>
        </w:rPr>
        <w:t>lc</w:t>
      </w:r>
      <w:proofErr w:type="spellEnd"/>
      <w:r w:rsidRPr="00667573">
        <w:rPr>
          <w:rFonts w:ascii="Times New Roman" w:eastAsia="Times New Roman" w:hAnsi="Times New Roman" w:cs="Times New Roman"/>
          <w:sz w:val="24"/>
          <w:szCs w:val="24"/>
          <w:lang w:eastAsia="pl-PL"/>
        </w:rPr>
        <w:t xml:space="preserve">) obudowa metodyczna do zajęć - minimum 10 kompletnych scenariuszy zajęć (P3) - 30 %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- 30 pkt - Wykonawca NIE dołączy do oferty obudowę metodyczną do zajęć - 0 pkt Za najkorzystniejszą (w danej części) zostanie uznana oferta, która uzyska najwyższą liczbę punktów (P), będącą sumą punktów przyznanych w poszczególnych kryteriach: P = (P1) + (P2)+(P3) Część nr: 2 Nazwa: Przedmiot zamówienia obejmuje dostawę (dowóz, wniesienie) 91 zestawów klocków edukacyjnych umożliwiających samodzielne zbudowanie co najmniej 6 różnych robotów, bez konieczności lutowania, za pomocą śrub. Zestaw przeznaczony dla dzieci w wieku od 10 lat. 1) Krótki opis przedmiotu zamówienia (wielkość, zakres, rodzaj i ilość dostaw, usług lub robót budowlanych lub określenie zapotrzebowania i wymagań) a w przypadku partnerstwa innowacyjnego -określenie zapotrzebowania na innowacyjny produkt, usługę lub roboty budowlane:1.2. Przedmiot zamówienia obejmuje dostawę (dowóz, wniesienie) 91 zestawów klocków edukacyjnych umożliwiających samodzielne zbudowanie co najmniej 6 różnych robotów, bez konieczności lutowania, za pomocą śrub. Zestaw przeznaczony dla dzieci w wieku od 10 lat. 1.3. Wykonawca zrealizuje przedmiot zamówienia zgodnie z zestawieniem sporządzonym przez Zamawiającego stanowiącym załącznik nr 1 do wzoru umowy. 2) Wspólny Słownik </w:t>
      </w:r>
      <w:r w:rsidRPr="00667573">
        <w:rPr>
          <w:rFonts w:ascii="Times New Roman" w:eastAsia="Times New Roman" w:hAnsi="Times New Roman" w:cs="Times New Roman"/>
          <w:sz w:val="24"/>
          <w:szCs w:val="24"/>
          <w:lang w:eastAsia="pl-PL"/>
        </w:rPr>
        <w:lastRenderedPageBreak/>
        <w:t xml:space="preserve">Zamówień(CPV): 39162100-6, 3) Wartość części zamówienia(jeżeli zamawiający podaje informacje o wartości zamówienia): Wartość bez VAT: Waluta: 4) Czas trwania lub termin wykonania: okres w miesiącach: okres w dniach: data rozpoczęcia: data zakończenia: 5) Kryteria oceny ofert: Kryterium Znaczenie Cena 60,00 Termin realizacji zamówienia - nie dłużej niż 30 dni i nie krócej niż 7 dni od daty zawarcia umowy. 10,00 Zasilanie robotów w zestawie za pomocą akumulatorów ładowanych za pomocą kompatybilnego zasilacza wchodzącego w skład zestawu 30,00 6) INFORMACJE DODATKOWE:1. Termin realizacji zamówienia ( dla obu części) : zgodnie ze złożoną przez Wykonawcę ofertą (jednak nie dłużej niż 30 dni i nie krócej niż 7 dni od daty zawarcia umowy ). 2. Kryteria oceny ofert: a) cena oferty (K1)– 60 %, b) termin realizacji zamówienia (K2) – 10 %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kompatybilnego zasilacza wchodzącego w skład zestawu (K3) – 30 % Punkty w powyższym kryterium będą przyznawane według zasady: - Wykonawca dołączył do każdego zestawu klocków wymaganą, do prawidłowego uruchomienia każdego robota w zestawie, ilość akumulatorów wraz z kompatybilnym zasilaczem w zestawie - 30 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p>
    <w:p w:rsidR="00667573" w:rsidRPr="00667573" w:rsidRDefault="00667573" w:rsidP="00667573">
      <w:pPr>
        <w:spacing w:after="0" w:line="240" w:lineRule="auto"/>
        <w:rPr>
          <w:rFonts w:ascii="Times New Roman" w:eastAsia="Times New Roman" w:hAnsi="Times New Roman" w:cs="Times New Roman"/>
          <w:sz w:val="24"/>
          <w:szCs w:val="24"/>
          <w:lang w:eastAsia="pl-PL"/>
        </w:rPr>
      </w:pPr>
      <w:r w:rsidRPr="00667573">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tblGrid>
      <w:tr w:rsidR="00667573" w:rsidRPr="00667573" w:rsidTr="00667573">
        <w:trPr>
          <w:tblCellSpacing w:w="15" w:type="dxa"/>
        </w:trPr>
        <w:tc>
          <w:tcPr>
            <w:tcW w:w="0" w:type="auto"/>
            <w:vAlign w:val="center"/>
            <w:hideMark/>
          </w:tcPr>
          <w:p w:rsidR="00667573" w:rsidRPr="00667573" w:rsidRDefault="00667573" w:rsidP="00667573">
            <w:pPr>
              <w:shd w:val="clear" w:color="auto" w:fill="E0DCCE"/>
              <w:spacing w:after="0" w:line="300" w:lineRule="atLeast"/>
              <w:jc w:val="center"/>
              <w:textAlignment w:val="center"/>
              <w:divId w:val="1429962712"/>
              <w:rPr>
                <w:rFonts w:ascii="Tahoma" w:eastAsia="Times New Roman" w:hAnsi="Tahoma" w:cs="Tahoma"/>
                <w:sz w:val="18"/>
                <w:szCs w:val="18"/>
                <w:lang w:eastAsia="pl-PL"/>
              </w:rPr>
            </w:pPr>
            <w:r w:rsidRPr="00667573">
              <w:rPr>
                <w:rFonts w:ascii="Tahoma" w:eastAsia="Times New Roman" w:hAnsi="Tahoma" w:cs="Tahoma"/>
                <w:sz w:val="18"/>
                <w:szCs w:val="18"/>
                <w:lang w:eastAsia="pl-PL"/>
              </w:rPr>
              <w:t xml:space="preserve">Copyright © 2010 </w:t>
            </w:r>
            <w:hyperlink r:id="rId4" w:history="1">
              <w:r w:rsidRPr="00667573">
                <w:rPr>
                  <w:rFonts w:ascii="Tahoma" w:eastAsia="Times New Roman" w:hAnsi="Tahoma" w:cs="Tahoma"/>
                  <w:color w:val="0000FF"/>
                  <w:sz w:val="18"/>
                  <w:szCs w:val="18"/>
                  <w:u w:val="single"/>
                  <w:lang w:eastAsia="pl-PL"/>
                </w:rPr>
                <w:t>U</w:t>
              </w:r>
            </w:hyperlink>
          </w:p>
        </w:tc>
      </w:tr>
    </w:tbl>
    <w:p w:rsidR="0039756B" w:rsidRDefault="0039756B">
      <w:bookmarkStart w:id="0" w:name="_GoBack"/>
      <w:bookmarkEnd w:id="0"/>
    </w:p>
    <w:sectPr w:rsidR="0039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73"/>
    <w:rsid w:val="0039756B"/>
    <w:rsid w:val="00667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7E07-F264-4CED-93F3-12BE4F1A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7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2961">
      <w:bodyDiv w:val="1"/>
      <w:marLeft w:val="0"/>
      <w:marRight w:val="0"/>
      <w:marTop w:val="0"/>
      <w:marBottom w:val="0"/>
      <w:divBdr>
        <w:top w:val="none" w:sz="0" w:space="0" w:color="auto"/>
        <w:left w:val="none" w:sz="0" w:space="0" w:color="auto"/>
        <w:bottom w:val="none" w:sz="0" w:space="0" w:color="auto"/>
        <w:right w:val="none" w:sz="0" w:space="0" w:color="auto"/>
      </w:divBdr>
      <w:divsChild>
        <w:div w:id="1913344985">
          <w:marLeft w:val="0"/>
          <w:marRight w:val="0"/>
          <w:marTop w:val="0"/>
          <w:marBottom w:val="0"/>
          <w:divBdr>
            <w:top w:val="none" w:sz="0" w:space="0" w:color="auto"/>
            <w:left w:val="none" w:sz="0" w:space="0" w:color="auto"/>
            <w:bottom w:val="none" w:sz="0" w:space="0" w:color="auto"/>
            <w:right w:val="none" w:sz="0" w:space="0" w:color="auto"/>
          </w:divBdr>
          <w:divsChild>
            <w:div w:id="529225327">
              <w:marLeft w:val="0"/>
              <w:marRight w:val="0"/>
              <w:marTop w:val="0"/>
              <w:marBottom w:val="0"/>
              <w:divBdr>
                <w:top w:val="none" w:sz="0" w:space="0" w:color="auto"/>
                <w:left w:val="none" w:sz="0" w:space="0" w:color="auto"/>
                <w:bottom w:val="none" w:sz="0" w:space="0" w:color="auto"/>
                <w:right w:val="none" w:sz="0" w:space="0" w:color="auto"/>
              </w:divBdr>
              <w:divsChild>
                <w:div w:id="517431594">
                  <w:marLeft w:val="0"/>
                  <w:marRight w:val="0"/>
                  <w:marTop w:val="0"/>
                  <w:marBottom w:val="0"/>
                  <w:divBdr>
                    <w:top w:val="none" w:sz="0" w:space="0" w:color="auto"/>
                    <w:left w:val="none" w:sz="0" w:space="0" w:color="auto"/>
                    <w:bottom w:val="none" w:sz="0" w:space="0" w:color="auto"/>
                    <w:right w:val="none" w:sz="0" w:space="0" w:color="auto"/>
                  </w:divBdr>
                  <w:divsChild>
                    <w:div w:id="744424172">
                      <w:marLeft w:val="0"/>
                      <w:marRight w:val="0"/>
                      <w:marTop w:val="0"/>
                      <w:marBottom w:val="0"/>
                      <w:divBdr>
                        <w:top w:val="none" w:sz="0" w:space="0" w:color="auto"/>
                        <w:left w:val="none" w:sz="0" w:space="0" w:color="auto"/>
                        <w:bottom w:val="none" w:sz="0" w:space="0" w:color="auto"/>
                        <w:right w:val="none" w:sz="0" w:space="0" w:color="auto"/>
                      </w:divBdr>
                    </w:div>
                  </w:divsChild>
                </w:div>
                <w:div w:id="508714826">
                  <w:marLeft w:val="0"/>
                  <w:marRight w:val="0"/>
                  <w:marTop w:val="0"/>
                  <w:marBottom w:val="0"/>
                  <w:divBdr>
                    <w:top w:val="none" w:sz="0" w:space="0" w:color="auto"/>
                    <w:left w:val="none" w:sz="0" w:space="0" w:color="auto"/>
                    <w:bottom w:val="none" w:sz="0" w:space="0" w:color="auto"/>
                    <w:right w:val="none" w:sz="0" w:space="0" w:color="auto"/>
                  </w:divBdr>
                </w:div>
                <w:div w:id="1073964858">
                  <w:marLeft w:val="0"/>
                  <w:marRight w:val="0"/>
                  <w:marTop w:val="0"/>
                  <w:marBottom w:val="0"/>
                  <w:divBdr>
                    <w:top w:val="none" w:sz="0" w:space="0" w:color="auto"/>
                    <w:left w:val="none" w:sz="0" w:space="0" w:color="auto"/>
                    <w:bottom w:val="none" w:sz="0" w:space="0" w:color="auto"/>
                    <w:right w:val="none" w:sz="0" w:space="0" w:color="auto"/>
                  </w:divBdr>
                </w:div>
                <w:div w:id="803498740">
                  <w:marLeft w:val="0"/>
                  <w:marRight w:val="0"/>
                  <w:marTop w:val="0"/>
                  <w:marBottom w:val="0"/>
                  <w:divBdr>
                    <w:top w:val="none" w:sz="0" w:space="0" w:color="auto"/>
                    <w:left w:val="none" w:sz="0" w:space="0" w:color="auto"/>
                    <w:bottom w:val="none" w:sz="0" w:space="0" w:color="auto"/>
                    <w:right w:val="none" w:sz="0" w:space="0" w:color="auto"/>
                  </w:divBdr>
                </w:div>
                <w:div w:id="163127049">
                  <w:marLeft w:val="0"/>
                  <w:marRight w:val="0"/>
                  <w:marTop w:val="0"/>
                  <w:marBottom w:val="0"/>
                  <w:divBdr>
                    <w:top w:val="none" w:sz="0" w:space="0" w:color="auto"/>
                    <w:left w:val="none" w:sz="0" w:space="0" w:color="auto"/>
                    <w:bottom w:val="none" w:sz="0" w:space="0" w:color="auto"/>
                    <w:right w:val="none" w:sz="0" w:space="0" w:color="auto"/>
                  </w:divBdr>
                  <w:divsChild>
                    <w:div w:id="11636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1184">
          <w:marLeft w:val="0"/>
          <w:marRight w:val="0"/>
          <w:marTop w:val="0"/>
          <w:marBottom w:val="0"/>
          <w:divBdr>
            <w:top w:val="none" w:sz="0" w:space="0" w:color="auto"/>
            <w:left w:val="none" w:sz="0" w:space="0" w:color="auto"/>
            <w:bottom w:val="none" w:sz="0" w:space="0" w:color="auto"/>
            <w:right w:val="none" w:sz="0" w:space="0" w:color="auto"/>
          </w:divBdr>
        </w:div>
        <w:div w:id="142996271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3155</Words>
  <Characters>18933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k.goral</dc:creator>
  <cp:keywords/>
  <dc:description/>
  <cp:lastModifiedBy>k.goral</cp:lastModifiedBy>
  <cp:revision>1</cp:revision>
  <dcterms:created xsi:type="dcterms:W3CDTF">2018-04-20T11:27:00Z</dcterms:created>
  <dcterms:modified xsi:type="dcterms:W3CDTF">2018-04-20T11:28:00Z</dcterms:modified>
</cp:coreProperties>
</file>