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F26C0">
        <w:rPr>
          <w:rFonts w:ascii="Tahoma" w:hAnsi="Tahoma" w:cs="Tahoma"/>
          <w:sz w:val="18"/>
          <w:szCs w:val="18"/>
        </w:rPr>
        <w:t>104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D0664B">
        <w:rPr>
          <w:rFonts w:ascii="Tahoma" w:hAnsi="Tahoma" w:cs="Tahoma"/>
          <w:b/>
          <w:sz w:val="18"/>
          <w:szCs w:val="18"/>
        </w:rPr>
        <w:t>sprzętu komputerowego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</w:t>
      </w:r>
      <w:r w:rsidR="00D0664B">
        <w:rPr>
          <w:rFonts w:ascii="Tahoma" w:hAnsi="Tahoma" w:cs="Tahoma"/>
          <w:b/>
          <w:sz w:val="18"/>
          <w:szCs w:val="18"/>
        </w:rPr>
        <w:t>Wszechstronny absolwent 2</w:t>
      </w:r>
      <w:r w:rsidR="00517DB5">
        <w:rPr>
          <w:rFonts w:ascii="Tahoma" w:hAnsi="Tahoma" w:cs="Tahoma"/>
          <w:b/>
          <w:sz w:val="18"/>
          <w:szCs w:val="18"/>
        </w:rPr>
        <w:t>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E27443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4D07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4D07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ego podnośnika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D073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83E7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983E7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983E7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983E7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907" w:rsidRPr="002A162D" w:rsidTr="00E27443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Default="00983E7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31907" w:rsidRPr="002A162D" w:rsidRDefault="007319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E27443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(min. </w:t>
      </w:r>
      <w:r w:rsidR="005762F7">
        <w:rPr>
          <w:rFonts w:ascii="Tahoma" w:eastAsia="Calibri" w:hAnsi="Tahoma" w:cs="Tahoma"/>
          <w:b/>
          <w:i/>
          <w:sz w:val="18"/>
          <w:szCs w:val="18"/>
          <w:lang w:eastAsia="en-US"/>
        </w:rPr>
        <w:t>24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</w:t>
      </w:r>
      <w:r w:rsidR="005762F7">
        <w:rPr>
          <w:rFonts w:ascii="Tahoma" w:eastAsia="Calibri" w:hAnsi="Tahoma" w:cs="Tahoma"/>
          <w:b/>
          <w:i/>
          <w:sz w:val="18"/>
          <w:szCs w:val="18"/>
          <w:lang w:eastAsia="en-US"/>
        </w:rPr>
        <w:t>ące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</w:t>
      </w:r>
      <w:r w:rsidR="00021ACE">
        <w:rPr>
          <w:rFonts w:ascii="Tahoma" w:eastAsia="Calibri" w:hAnsi="Tahoma" w:cs="Tahoma"/>
          <w:b/>
          <w:sz w:val="18"/>
          <w:szCs w:val="18"/>
          <w:lang w:eastAsia="en-US"/>
        </w:rPr>
        <w:t>………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 xml:space="preserve">…………….….. 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>(nie później niż do 2</w:t>
      </w:r>
      <w:r w:rsidR="005762F7">
        <w:rPr>
          <w:rFonts w:ascii="Tahoma" w:eastAsia="Calibri" w:hAnsi="Tahoma" w:cs="Tahoma"/>
          <w:b/>
          <w:sz w:val="18"/>
          <w:szCs w:val="18"/>
          <w:lang w:eastAsia="en-US"/>
        </w:rPr>
        <w:t>3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grudnia 2023 r.)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AA561F">
        <w:rPr>
          <w:rFonts w:ascii="Tahoma" w:hAnsi="Tahoma" w:cs="Tahoma"/>
          <w:b/>
          <w:sz w:val="18"/>
          <w:szCs w:val="18"/>
        </w:rPr>
        <w:t>lub</w:t>
      </w:r>
      <w:bookmarkStart w:id="1" w:name="_GoBack"/>
      <w:bookmarkEnd w:id="1"/>
      <w:r w:rsidR="00C01526">
        <w:rPr>
          <w:rFonts w:ascii="Tahoma" w:hAnsi="Tahoma" w:cs="Tahoma"/>
          <w:b/>
          <w:sz w:val="18"/>
          <w:szCs w:val="18"/>
        </w:rPr>
        <w:t xml:space="preserve"> poprzez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99" w:rsidRDefault="005F3C99">
      <w:r>
        <w:separator/>
      </w:r>
    </w:p>
  </w:endnote>
  <w:endnote w:type="continuationSeparator" w:id="0">
    <w:p w:rsidR="005F3C99" w:rsidRDefault="005F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AA561F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99" w:rsidRDefault="005F3C99">
      <w:r>
        <w:separator/>
      </w:r>
    </w:p>
  </w:footnote>
  <w:footnote w:type="continuationSeparator" w:id="0">
    <w:p w:rsidR="005F3C99" w:rsidRDefault="005F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2EA1"/>
    <w:rsid w:val="00014F0F"/>
    <w:rsid w:val="000168CF"/>
    <w:rsid w:val="00021ACE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B7B17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1CE"/>
    <w:rsid w:val="000F4551"/>
    <w:rsid w:val="000F6FAE"/>
    <w:rsid w:val="00100545"/>
    <w:rsid w:val="00103AB9"/>
    <w:rsid w:val="001056D3"/>
    <w:rsid w:val="00106E42"/>
    <w:rsid w:val="00110727"/>
    <w:rsid w:val="00120EFC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853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11FA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730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762F7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3C99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1907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3E7B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61F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4292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26C0"/>
    <w:rsid w:val="00CF4420"/>
    <w:rsid w:val="00CF4D90"/>
    <w:rsid w:val="00CF5C20"/>
    <w:rsid w:val="00CF7D24"/>
    <w:rsid w:val="00D0012A"/>
    <w:rsid w:val="00D026D7"/>
    <w:rsid w:val="00D0664B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443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36975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377B-2ABF-4477-AC12-6522AA4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14</cp:revision>
  <cp:lastPrinted>2023-12-01T05:58:00Z</cp:lastPrinted>
  <dcterms:created xsi:type="dcterms:W3CDTF">2023-12-01T08:02:00Z</dcterms:created>
  <dcterms:modified xsi:type="dcterms:W3CDTF">2023-12-11T15:05:00Z</dcterms:modified>
</cp:coreProperties>
</file>