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7B" w:rsidRPr="00834FAF" w:rsidRDefault="00684E7B" w:rsidP="00E6760C">
      <w:pPr>
        <w:spacing w:line="360" w:lineRule="auto"/>
        <w:jc w:val="right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 xml:space="preserve">Załącznik nr </w:t>
      </w:r>
      <w:r w:rsidR="00216BCF">
        <w:rPr>
          <w:b/>
          <w:sz w:val="28"/>
          <w:szCs w:val="28"/>
        </w:rPr>
        <w:t>5c do SIWZ</w:t>
      </w:r>
      <w:r w:rsidRPr="00834FAF">
        <w:rPr>
          <w:b/>
          <w:sz w:val="28"/>
          <w:szCs w:val="28"/>
        </w:rPr>
        <w:t xml:space="preserve"> </w:t>
      </w:r>
    </w:p>
    <w:p w:rsidR="00773E1B" w:rsidRPr="00834FAF" w:rsidRDefault="008D4C0D" w:rsidP="00E6760C">
      <w:pPr>
        <w:spacing w:line="360" w:lineRule="auto"/>
        <w:jc w:val="center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>S</w:t>
      </w:r>
      <w:r w:rsidR="00882586" w:rsidRPr="00834FAF">
        <w:rPr>
          <w:b/>
          <w:sz w:val="28"/>
          <w:szCs w:val="28"/>
        </w:rPr>
        <w:t>zczegółowy opis przedmiotu zamówienia</w:t>
      </w:r>
      <w:r w:rsidR="00A273E2">
        <w:rPr>
          <w:b/>
          <w:sz w:val="28"/>
          <w:szCs w:val="28"/>
        </w:rPr>
        <w:t xml:space="preserve"> – część 3</w:t>
      </w:r>
      <w:r w:rsidR="00337C86">
        <w:rPr>
          <w:b/>
          <w:sz w:val="28"/>
          <w:szCs w:val="28"/>
        </w:rPr>
        <w:t xml:space="preserve"> (</w:t>
      </w:r>
      <w:r w:rsidR="00A273E2">
        <w:rPr>
          <w:b/>
          <w:sz w:val="28"/>
          <w:szCs w:val="28"/>
        </w:rPr>
        <w:t>urządzenia do drukowania</w:t>
      </w:r>
      <w:r w:rsidR="00337C86">
        <w:rPr>
          <w:b/>
          <w:sz w:val="28"/>
          <w:szCs w:val="28"/>
        </w:rPr>
        <w:t>)</w:t>
      </w:r>
    </w:p>
    <w:p w:rsidR="008D4C0D" w:rsidRDefault="00B9395F" w:rsidP="00E6760C">
      <w:pPr>
        <w:spacing w:line="360" w:lineRule="auto"/>
        <w:ind w:left="0" w:hanging="10"/>
      </w:pPr>
      <w:r>
        <w:t>W</w:t>
      </w:r>
      <w:r w:rsidR="00234D73">
        <w:t xml:space="preserve">yszczególniony </w:t>
      </w:r>
      <w:r>
        <w:t xml:space="preserve">sprzęt </w:t>
      </w:r>
      <w:r w:rsidR="00234D73">
        <w:t>powinien spełniać poniższe wymogi: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>Sprzęt musi być fabrycznie nowy, nieużywany.</w:t>
      </w:r>
    </w:p>
    <w:p w:rsidR="00234D73" w:rsidRPr="00834FAF" w:rsidRDefault="00234D73" w:rsidP="00E6760C">
      <w:pPr>
        <w:spacing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611"/>
        <w:gridCol w:w="8653"/>
        <w:gridCol w:w="3735"/>
      </w:tblGrid>
      <w:tr w:rsidR="002A740F" w:rsidRPr="00A86D67" w:rsidTr="00834709">
        <w:tc>
          <w:tcPr>
            <w:tcW w:w="197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83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Nazwa sprzętu</w:t>
            </w:r>
          </w:p>
        </w:tc>
        <w:tc>
          <w:tcPr>
            <w:tcW w:w="2771" w:type="pct"/>
            <w:vAlign w:val="center"/>
          </w:tcPr>
          <w:p w:rsidR="002A740F" w:rsidRPr="002E1159" w:rsidRDefault="002A740F" w:rsidP="0083470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 xml:space="preserve">Opis </w:t>
            </w:r>
            <w:r w:rsidR="00834709">
              <w:rPr>
                <w:b/>
                <w:sz w:val="26"/>
                <w:szCs w:val="26"/>
              </w:rPr>
              <w:t>wymaganych</w:t>
            </w:r>
            <w:r w:rsidRPr="002E1159">
              <w:rPr>
                <w:b/>
                <w:sz w:val="26"/>
                <w:szCs w:val="26"/>
              </w:rPr>
              <w:t xml:space="preserve"> parametrów</w:t>
            </w:r>
          </w:p>
        </w:tc>
        <w:tc>
          <w:tcPr>
            <w:tcW w:w="119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Opis oferowanych parametrów (wypełnia oferent)</w:t>
            </w:r>
          </w:p>
        </w:tc>
      </w:tr>
      <w:tr w:rsidR="002A740F" w:rsidRPr="00A86D67" w:rsidTr="00834709">
        <w:tc>
          <w:tcPr>
            <w:tcW w:w="197" w:type="pct"/>
          </w:tcPr>
          <w:p w:rsidR="002A740F" w:rsidRPr="00A86D67" w:rsidRDefault="002A740F" w:rsidP="00680AC7">
            <w:pPr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836" w:type="pct"/>
          </w:tcPr>
          <w:p w:rsidR="002A740F" w:rsidRPr="00724BC3" w:rsidRDefault="002A740F" w:rsidP="00724BC3">
            <w:pPr>
              <w:spacing w:line="360" w:lineRule="auto"/>
              <w:ind w:left="0" w:firstLine="0"/>
              <w:rPr>
                <w:b/>
              </w:rPr>
            </w:pPr>
            <w:r w:rsidRPr="00724BC3">
              <w:rPr>
                <w:b/>
              </w:rPr>
              <w:t xml:space="preserve">Drukarka laserowa </w:t>
            </w:r>
            <w:r>
              <w:rPr>
                <w:b/>
              </w:rPr>
              <w:t>(</w:t>
            </w:r>
            <w:r w:rsidRPr="00724BC3">
              <w:rPr>
                <w:b/>
              </w:rPr>
              <w:t>1 szt.</w:t>
            </w:r>
            <w:r>
              <w:rPr>
                <w:b/>
              </w:rPr>
              <w:t>)</w:t>
            </w:r>
          </w:p>
        </w:tc>
        <w:tc>
          <w:tcPr>
            <w:tcW w:w="2771" w:type="pct"/>
          </w:tcPr>
          <w:p w:rsidR="002A740F" w:rsidRDefault="002A740F" w:rsidP="00680AC7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E65D97">
              <w:rPr>
                <w:b/>
              </w:rPr>
              <w:t>Drukarka:</w:t>
            </w:r>
          </w:p>
          <w:p w:rsidR="002A740F" w:rsidRDefault="002A740F" w:rsidP="00680AC7">
            <w:pPr>
              <w:spacing w:line="360" w:lineRule="auto"/>
              <w:ind w:left="0" w:firstLine="0"/>
              <w:jc w:val="left"/>
            </w:pPr>
            <w:r w:rsidRPr="002A0CF6">
              <w:t xml:space="preserve">Drukarka </w:t>
            </w:r>
            <w:r>
              <w:t>laserowa pozwalająca na automatyczny druk dwustronny w kolorze (wbudowany dupleks).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4"/>
              </w:numPr>
              <w:spacing w:line="360" w:lineRule="auto"/>
              <w:jc w:val="left"/>
            </w:pPr>
            <w:r>
              <w:t>zainstalowana pamięć co najmniej: 128 MB,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wbudowany interfejs sieciowy Ethernet,</w:t>
            </w:r>
          </w:p>
          <w:p w:rsidR="002A740F" w:rsidRPr="002A0CF6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 xml:space="preserve">obsługiwane formaty papieru conajmniej: </w:t>
            </w:r>
            <w:r w:rsidRPr="002A0CF6">
              <w:t>C5 162 x 229 mm, DL 110 x 220 mm, A6, A5, A4, B6, B5</w:t>
            </w:r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obsługiwana gramatura papieru: 60 – 200 g/m (lub szerszy zakres),</w:t>
            </w:r>
          </w:p>
          <w:p w:rsidR="002A740F" w:rsidRPr="002A0CF6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 xml:space="preserve">dostępność sterowników i możliwość pracy w systemach operacyjnych: </w:t>
            </w:r>
            <w:r w:rsidRPr="002A0CF6">
              <w:t>Windows XP, Windows Vista</w:t>
            </w:r>
            <w:r>
              <w:t xml:space="preserve">, Windows 7, </w:t>
            </w:r>
            <w:r w:rsidRPr="002A0CF6">
              <w:t>Windows 8, Windows 8.1</w:t>
            </w:r>
            <w:r>
              <w:t xml:space="preserve">, Windows 10, </w:t>
            </w:r>
            <w:r w:rsidRPr="002A0CF6">
              <w:t xml:space="preserve">Linux, Mac OS,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przynajmniej dwa wbudowane podajniki papieru, z czego jeden na co najmniej 50 arkuszy i drugi na co najmniej 250 arkuszy,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procesor drukarki o częstotliwości co najmniej: 1.2 GHz,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wbudowane złącza co najmniej: 1 x USB (Type B), RJ-45 (LAN),</w:t>
            </w:r>
          </w:p>
          <w:p w:rsidR="002A740F" w:rsidRPr="00415FD6" w:rsidRDefault="002A740F" w:rsidP="00FD2954">
            <w:pPr>
              <w:pStyle w:val="Akapitzlist"/>
              <w:numPr>
                <w:ilvl w:val="0"/>
                <w:numId w:val="23"/>
              </w:numPr>
              <w:spacing w:line="360" w:lineRule="auto"/>
              <w:jc w:val="left"/>
            </w:pPr>
            <w:r>
              <w:t>załączone akcesoria: przewód USB do połączenia z komputerem.</w:t>
            </w:r>
          </w:p>
        </w:tc>
        <w:tc>
          <w:tcPr>
            <w:tcW w:w="1196" w:type="pct"/>
          </w:tcPr>
          <w:p w:rsidR="002A740F" w:rsidRDefault="002A740F" w:rsidP="00680AC7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680AC7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A86D67" w:rsidRDefault="002A740F" w:rsidP="00680AC7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A1495" w:rsidTr="00834709">
        <w:tc>
          <w:tcPr>
            <w:tcW w:w="197" w:type="pct"/>
          </w:tcPr>
          <w:p w:rsidR="002A740F" w:rsidRPr="001C3B64" w:rsidRDefault="00A273E2" w:rsidP="00E6760C">
            <w:pPr>
              <w:spacing w:line="360" w:lineRule="auto"/>
              <w:ind w:left="0" w:firstLine="0"/>
            </w:pPr>
            <w:r>
              <w:t>2</w:t>
            </w:r>
          </w:p>
        </w:tc>
        <w:tc>
          <w:tcPr>
            <w:tcW w:w="836" w:type="pct"/>
          </w:tcPr>
          <w:p w:rsidR="002A740F" w:rsidRPr="00FF79ED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 xml:space="preserve">Urządzenie </w:t>
            </w:r>
            <w:r w:rsidRPr="00FF79ED">
              <w:rPr>
                <w:b/>
              </w:rPr>
              <w:lastRenderedPageBreak/>
              <w:t>wielofunkcyjne nr 1 (1 szt.)</w:t>
            </w:r>
          </w:p>
        </w:tc>
        <w:tc>
          <w:tcPr>
            <w:tcW w:w="2771" w:type="pct"/>
          </w:tcPr>
          <w:p w:rsidR="002A740F" w:rsidRPr="00AA149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AA1495">
              <w:rPr>
                <w:b/>
              </w:rPr>
              <w:lastRenderedPageBreak/>
              <w:t>Urządzenie wielofunkcyjne:</w:t>
            </w:r>
          </w:p>
          <w:p w:rsidR="002A740F" w:rsidRDefault="002A740F" w:rsidP="00381870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lastRenderedPageBreak/>
              <w:t>k</w:t>
            </w:r>
            <w:r w:rsidRPr="00AA1495">
              <w:t xml:space="preserve">olorowa drukarka atramentowa </w:t>
            </w:r>
            <w:r>
              <w:t>wyposażona w skaner i funkcję</w:t>
            </w:r>
            <w:r w:rsidRPr="00AA1495">
              <w:t xml:space="preserve"> kopiowania</w:t>
            </w:r>
            <w:r>
              <w:t xml:space="preserve"> oraz</w:t>
            </w:r>
            <w:r w:rsidRPr="00AA1495">
              <w:t xml:space="preserve"> automatyczny</w:t>
            </w:r>
            <w:r>
              <w:t xml:space="preserve"> druk dwustronny,</w:t>
            </w:r>
          </w:p>
          <w:p w:rsidR="002A740F" w:rsidRDefault="002A740F" w:rsidP="00381870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 w:rsidRPr="00AA1495">
              <w:t xml:space="preserve">rozdzielczość druku </w:t>
            </w:r>
            <w:r>
              <w:t xml:space="preserve">co najmniej </w:t>
            </w:r>
            <w:r w:rsidRPr="00AA1495">
              <w:t>4800 x 1200</w:t>
            </w:r>
            <w:r>
              <w:t xml:space="preserve"> dpi</w:t>
            </w:r>
            <w:r w:rsidRPr="00AA1495">
              <w:t xml:space="preserve">, </w:t>
            </w:r>
          </w:p>
          <w:p w:rsidR="002A740F" w:rsidRDefault="002A740F" w:rsidP="00381870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 w:rsidRPr="00AA1495">
              <w:t>rozdzielczość skanera</w:t>
            </w:r>
            <w:r>
              <w:t xml:space="preserve"> co najmniej</w:t>
            </w:r>
            <w:r w:rsidRPr="00AA1495">
              <w:t xml:space="preserve"> 1200x2400</w:t>
            </w:r>
            <w:r>
              <w:t xml:space="preserve"> </w:t>
            </w:r>
            <w:r w:rsidRPr="00AA1495">
              <w:t>dpi,</w:t>
            </w:r>
          </w:p>
          <w:p w:rsidR="002A740F" w:rsidRDefault="002A740F" w:rsidP="00AF5FE5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t xml:space="preserve">obsługa formatu papieru (co najmniej):  </w:t>
            </w:r>
            <w:r w:rsidRPr="00AF5FE5">
              <w:t xml:space="preserve">A4, A5, A6, </w:t>
            </w:r>
            <w:r>
              <w:t>B5, C6 (koperta), DL (koperta),</w:t>
            </w:r>
          </w:p>
          <w:p w:rsidR="002A740F" w:rsidRDefault="002A740F" w:rsidP="00AF5FE5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t xml:space="preserve">wyposażona w kolorowy </w:t>
            </w:r>
            <w:r w:rsidRPr="00AA1495">
              <w:t>w</w:t>
            </w:r>
            <w:r>
              <w:t>yświetlacz d</w:t>
            </w:r>
            <w:r w:rsidRPr="00AA1495">
              <w:t>otykowy,</w:t>
            </w:r>
          </w:p>
          <w:p w:rsidR="002A740F" w:rsidRDefault="002A740F" w:rsidP="00AF5FE5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t>wbudowany</w:t>
            </w:r>
            <w:r w:rsidRPr="00AA1495">
              <w:t xml:space="preserve"> interfejs </w:t>
            </w:r>
            <w:r>
              <w:t xml:space="preserve">sieciowy </w:t>
            </w:r>
            <w:r w:rsidRPr="00AA1495">
              <w:t>RJ-45 (10/100),</w:t>
            </w:r>
            <w:r>
              <w:t xml:space="preserve"> złącze USB, oraz interfejs Wi-Fi,</w:t>
            </w:r>
          </w:p>
          <w:p w:rsidR="002A740F" w:rsidRPr="00AA1495" w:rsidRDefault="002A740F" w:rsidP="00AF5FE5">
            <w:pPr>
              <w:pStyle w:val="Akapitzlist"/>
              <w:numPr>
                <w:ilvl w:val="0"/>
                <w:numId w:val="44"/>
              </w:numPr>
              <w:spacing w:line="360" w:lineRule="auto"/>
            </w:pPr>
            <w:r>
              <w:t>załączone akcesoria: przewód USB do połączenia z komputerem.</w:t>
            </w:r>
          </w:p>
        </w:tc>
        <w:tc>
          <w:tcPr>
            <w:tcW w:w="1196" w:type="pct"/>
          </w:tcPr>
          <w:p w:rsidR="002A740F" w:rsidRDefault="002A740F" w:rsidP="00E909C8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E909C8">
            <w:pPr>
              <w:spacing w:line="360" w:lineRule="auto"/>
              <w:ind w:left="0" w:firstLine="0"/>
            </w:pPr>
            <w:r>
              <w:lastRenderedPageBreak/>
              <w:t>Model …………………………………………</w:t>
            </w:r>
          </w:p>
          <w:p w:rsidR="002A740F" w:rsidRPr="00AA149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753589" w:rsidTr="00834709">
        <w:tc>
          <w:tcPr>
            <w:tcW w:w="197" w:type="pct"/>
          </w:tcPr>
          <w:p w:rsidR="002A740F" w:rsidRPr="002E1159" w:rsidRDefault="00A273E2" w:rsidP="00E6760C">
            <w:pPr>
              <w:spacing w:line="360" w:lineRule="auto"/>
              <w:ind w:left="0" w:firstLine="0"/>
            </w:pPr>
            <w:r>
              <w:lastRenderedPageBreak/>
              <w:t>3</w:t>
            </w:r>
          </w:p>
        </w:tc>
        <w:tc>
          <w:tcPr>
            <w:tcW w:w="836" w:type="pct"/>
          </w:tcPr>
          <w:p w:rsidR="002A740F" w:rsidRPr="00FF79ED" w:rsidRDefault="002A740F" w:rsidP="00FF79ED">
            <w:pPr>
              <w:spacing w:line="360" w:lineRule="auto"/>
              <w:ind w:left="0" w:firstLine="0"/>
              <w:rPr>
                <w:b/>
                <w:lang w:val="en-US"/>
              </w:rPr>
            </w:pPr>
            <w:r w:rsidRPr="00FF79ED">
              <w:rPr>
                <w:b/>
                <w:lang w:val="en-US"/>
              </w:rPr>
              <w:t>Urządzenie wielofunkcyjne nr 2 (</w:t>
            </w:r>
            <w:r w:rsidR="00512FC1">
              <w:rPr>
                <w:b/>
                <w:lang w:val="en-US"/>
              </w:rPr>
              <w:t>3</w:t>
            </w:r>
            <w:r w:rsidRPr="00FF79ED">
              <w:rPr>
                <w:b/>
                <w:lang w:val="en-US"/>
              </w:rPr>
              <w:t xml:space="preserve"> szt.)</w:t>
            </w:r>
          </w:p>
        </w:tc>
        <w:tc>
          <w:tcPr>
            <w:tcW w:w="2771" w:type="pct"/>
          </w:tcPr>
          <w:p w:rsidR="002A740F" w:rsidRPr="00AA1495" w:rsidRDefault="002A740F" w:rsidP="00974748">
            <w:pPr>
              <w:spacing w:line="360" w:lineRule="auto"/>
              <w:ind w:left="0" w:firstLine="0"/>
              <w:rPr>
                <w:b/>
              </w:rPr>
            </w:pPr>
            <w:r w:rsidRPr="00AA1495">
              <w:rPr>
                <w:b/>
              </w:rPr>
              <w:t>Urządzenie wielofunkcyjne:</w:t>
            </w:r>
          </w:p>
          <w:p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>monochromatyczna drukarka laserowa wyposażona w skaner i funkcję kopiowania,</w:t>
            </w:r>
          </w:p>
          <w:p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 w:rsidRPr="00974748">
              <w:t>pojemność podajnika papieru</w:t>
            </w:r>
            <w:r>
              <w:t xml:space="preserve"> co najmniej 250 arkuszy,</w:t>
            </w:r>
          </w:p>
          <w:p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 w:rsidRPr="00974748">
              <w:t>rozdzielczość skanera</w:t>
            </w:r>
            <w:r>
              <w:t xml:space="preserve"> co najmniej </w:t>
            </w:r>
            <w:r w:rsidRPr="00974748">
              <w:t xml:space="preserve">1200 x 1200 </w:t>
            </w:r>
            <w:r>
              <w:t>dpi</w:t>
            </w:r>
          </w:p>
          <w:p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 xml:space="preserve">obsługiwana </w:t>
            </w:r>
            <w:r w:rsidRPr="00974748">
              <w:t>gramatura papieru</w:t>
            </w:r>
            <w:r>
              <w:t xml:space="preserve"> przynajmniej od 60 do 163 g/m²,</w:t>
            </w:r>
          </w:p>
          <w:p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>wyposażona w i</w:t>
            </w:r>
            <w:r w:rsidRPr="00974748">
              <w:t>nterfejs</w:t>
            </w:r>
            <w:r w:rsidRPr="00974748">
              <w:tab/>
            </w:r>
            <w:r>
              <w:t xml:space="preserve"> </w:t>
            </w:r>
            <w:r w:rsidRPr="00974748">
              <w:t xml:space="preserve">Ethernet 10/100 Mbps </w:t>
            </w:r>
            <w:r>
              <w:t xml:space="preserve">oraz </w:t>
            </w:r>
            <w:r w:rsidRPr="00974748">
              <w:t>USB 2.0</w:t>
            </w:r>
            <w:r>
              <w:t>,</w:t>
            </w:r>
            <w:r w:rsidRPr="00974748">
              <w:t xml:space="preserve"> </w:t>
            </w:r>
          </w:p>
          <w:p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 xml:space="preserve">wyposażona w </w:t>
            </w:r>
            <w:r w:rsidRPr="00974748">
              <w:t>wyświetlacz</w:t>
            </w:r>
            <w:r>
              <w:t>,</w:t>
            </w:r>
            <w:r w:rsidRPr="00974748">
              <w:t xml:space="preserve"> </w:t>
            </w:r>
          </w:p>
          <w:p w:rsidR="002A740F" w:rsidRPr="00974748" w:rsidRDefault="002A740F" w:rsidP="00974748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>załączone akcesoria: przewód USB do połączenia z komputerem.</w:t>
            </w:r>
          </w:p>
        </w:tc>
        <w:tc>
          <w:tcPr>
            <w:tcW w:w="1196" w:type="pct"/>
          </w:tcPr>
          <w:p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974748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A1495" w:rsidTr="00834709">
        <w:tc>
          <w:tcPr>
            <w:tcW w:w="197" w:type="pct"/>
          </w:tcPr>
          <w:p w:rsidR="002A740F" w:rsidRPr="00960C27" w:rsidRDefault="00A273E2" w:rsidP="00415FD6">
            <w:pPr>
              <w:spacing w:line="360" w:lineRule="auto"/>
              <w:ind w:left="0" w:firstLine="0"/>
            </w:pPr>
            <w:r>
              <w:t>4</w:t>
            </w:r>
          </w:p>
        </w:tc>
        <w:tc>
          <w:tcPr>
            <w:tcW w:w="836" w:type="pct"/>
          </w:tcPr>
          <w:p w:rsidR="002A740F" w:rsidRPr="00FA38FF" w:rsidRDefault="002A740F" w:rsidP="00415FD6">
            <w:pPr>
              <w:spacing w:line="360" w:lineRule="auto"/>
              <w:ind w:left="0" w:firstLine="0"/>
              <w:rPr>
                <w:b/>
              </w:rPr>
            </w:pPr>
            <w:r w:rsidRPr="00FA38FF">
              <w:rPr>
                <w:b/>
              </w:rPr>
              <w:t>Drukarka z funkcją kserokopiarki (3 szt.)</w:t>
            </w:r>
          </w:p>
        </w:tc>
        <w:tc>
          <w:tcPr>
            <w:tcW w:w="2771" w:type="pct"/>
          </w:tcPr>
          <w:p w:rsidR="002A740F" w:rsidRPr="00960C27" w:rsidRDefault="002A740F" w:rsidP="00415FD6">
            <w:pPr>
              <w:spacing w:line="360" w:lineRule="auto"/>
              <w:ind w:left="0" w:firstLine="0"/>
              <w:rPr>
                <w:b/>
              </w:rPr>
            </w:pPr>
            <w:r w:rsidRPr="00960C27">
              <w:rPr>
                <w:b/>
              </w:rPr>
              <w:t>Drukarka z funkcją kserokopia</w:t>
            </w:r>
            <w:bookmarkStart w:id="0" w:name="_GoBack"/>
            <w:bookmarkEnd w:id="0"/>
            <w:r w:rsidRPr="00960C27">
              <w:rPr>
                <w:b/>
              </w:rPr>
              <w:t>rki: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technologia druku: laserowa, monochromatyczna,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obsługa papieru w formacie co najmniej : A4,</w:t>
            </w:r>
          </w:p>
          <w:p w:rsidR="002A740F" w:rsidRPr="00CA6390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highlight w:val="yellow"/>
              </w:rPr>
            </w:pPr>
            <w:r w:rsidRPr="00CA6390">
              <w:rPr>
                <w:highlight w:val="yellow"/>
              </w:rPr>
              <w:t xml:space="preserve">pojemność podajnika papieru co najmniej: </w:t>
            </w:r>
            <w:r w:rsidR="00CA6390" w:rsidRPr="00CA6390">
              <w:rPr>
                <w:highlight w:val="yellow"/>
              </w:rPr>
              <w:t>520</w:t>
            </w:r>
            <w:r w:rsidRPr="00CA6390">
              <w:rPr>
                <w:highlight w:val="yellow"/>
              </w:rPr>
              <w:t xml:space="preserve"> szt.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rozdzielczość druku co najmniej: 1200 x 1200 dpi,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 xml:space="preserve">funkcja druku dwustronnego (wbudowany duplekser),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wbudowany skaner o rozdzielczości co najmniej 1200 x 1200,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lastRenderedPageBreak/>
              <w:t>funkcja kopiowania (kserowania),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obsługiwana gramatura papieru w zakresie przynajmniej: 60 - 199 g/m²,</w:t>
            </w:r>
          </w:p>
          <w:p w:rsidR="002A740F" w:rsidRPr="00C91250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 w:rsidRPr="00C91250">
              <w:t>wbudowane interfejs</w:t>
            </w:r>
            <w:r>
              <w:t>y min.:</w:t>
            </w:r>
            <w:r w:rsidRPr="00C91250">
              <w:t xml:space="preserve"> Ethernet 10/100/1000 Mbps, USB 2.0 oraz Wi-Fi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 xml:space="preserve">zintegrowany ekran dotykowy LCD,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zainstalowana pamięć co najmniej: 256 MB,</w:t>
            </w:r>
          </w:p>
          <w:p w:rsidR="002A740F" w:rsidRPr="00AA1495" w:rsidRDefault="002A740F" w:rsidP="00FD2954">
            <w:pPr>
              <w:pStyle w:val="Akapitzlist"/>
              <w:numPr>
                <w:ilvl w:val="0"/>
                <w:numId w:val="42"/>
              </w:numPr>
              <w:spacing w:line="360" w:lineRule="auto"/>
            </w:pPr>
            <w:r>
              <w:t>załączone akcesoria: przewód USB do połączenia z komputerem.</w:t>
            </w:r>
          </w:p>
        </w:tc>
        <w:tc>
          <w:tcPr>
            <w:tcW w:w="1196" w:type="pct"/>
          </w:tcPr>
          <w:p w:rsidR="002A740F" w:rsidRDefault="002A740F" w:rsidP="00E909C8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AA1495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</w:tbl>
    <w:p w:rsidR="00E7494F" w:rsidRPr="00AA1495" w:rsidRDefault="00E7494F" w:rsidP="00E6760C">
      <w:pPr>
        <w:spacing w:line="360" w:lineRule="auto"/>
      </w:pPr>
    </w:p>
    <w:p w:rsidR="008902DD" w:rsidRPr="00834FAF" w:rsidRDefault="008902DD" w:rsidP="008704D9">
      <w:pPr>
        <w:spacing w:line="360" w:lineRule="auto"/>
        <w:ind w:left="0" w:hanging="10"/>
        <w:jc w:val="center"/>
        <w:rPr>
          <w:b/>
        </w:rPr>
      </w:pPr>
      <w:r w:rsidRPr="00834FAF">
        <w:rPr>
          <w:b/>
        </w:rPr>
        <w:t>Warunki gwarancji</w:t>
      </w:r>
    </w:p>
    <w:p w:rsidR="008902DD" w:rsidRPr="00AA2915" w:rsidRDefault="00AA2915" w:rsidP="00FD295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 najmniej</w:t>
      </w:r>
      <w:r w:rsidR="0027670B" w:rsidRPr="00AA2915">
        <w:rPr>
          <w:b/>
        </w:rPr>
        <w:t xml:space="preserve"> </w:t>
      </w:r>
      <w:r w:rsidR="008902DD" w:rsidRPr="00AA2915">
        <w:rPr>
          <w:b/>
        </w:rPr>
        <w:t>3-letnia gwarancja</w:t>
      </w:r>
      <w:r w:rsidR="00BA2852">
        <w:rPr>
          <w:b/>
        </w:rPr>
        <w:t xml:space="preserve"> </w:t>
      </w:r>
      <w:r w:rsidR="008902DD" w:rsidRPr="00AA2915">
        <w:rPr>
          <w:b/>
        </w:rPr>
        <w:t>świadczona na miejscu u klienta</w:t>
      </w:r>
      <w:r w:rsidR="008704D9">
        <w:rPr>
          <w:b/>
        </w:rPr>
        <w:t xml:space="preserve"> (miejsce instalacji sprzętu to placówki edukacyjne zlokalizowane w woj. </w:t>
      </w:r>
      <w:r w:rsidR="004D319C">
        <w:rPr>
          <w:b/>
        </w:rPr>
        <w:t>k</w:t>
      </w:r>
      <w:r w:rsidR="008704D9">
        <w:rPr>
          <w:b/>
        </w:rPr>
        <w:t xml:space="preserve">ujawsko-pomorskim) </w:t>
      </w:r>
      <w:r w:rsidR="008902DD" w:rsidRPr="00AA2915">
        <w:rPr>
          <w:b/>
        </w:rPr>
        <w:t>,</w:t>
      </w:r>
    </w:p>
    <w:p w:rsidR="008902DD" w:rsidRPr="00AA2915" w:rsidRDefault="008902DD" w:rsidP="00FD2954">
      <w:pPr>
        <w:numPr>
          <w:ilvl w:val="0"/>
          <w:numId w:val="1"/>
        </w:numPr>
        <w:spacing w:line="360" w:lineRule="auto"/>
      </w:pPr>
      <w:r w:rsidRPr="00AA2915">
        <w:t>Gwarancja w całym okresie musi obejmować:</w:t>
      </w:r>
    </w:p>
    <w:p w:rsidR="0033116B" w:rsidRPr="00AA2915" w:rsidRDefault="008902DD" w:rsidP="00FD2954">
      <w:pPr>
        <w:numPr>
          <w:ilvl w:val="1"/>
          <w:numId w:val="1"/>
        </w:numPr>
        <w:spacing w:line="360" w:lineRule="auto"/>
        <w:rPr>
          <w:b/>
        </w:rPr>
      </w:pPr>
      <w:r w:rsidRPr="00AA2915">
        <w:t>usługi serwisowe świadczone w miejscu instalacji urządzenia</w:t>
      </w:r>
      <w:r w:rsidR="00A3665C" w:rsidRPr="00AA2915">
        <w:t>,</w:t>
      </w:r>
      <w:r w:rsidRPr="00AA2915">
        <w:t xml:space="preserve"> oraz możliwość szybkiego zgłaszania usterek przez pocztę elektroniczną</w:t>
      </w:r>
      <w:r w:rsidR="00A3665C" w:rsidRPr="00AA2915">
        <w:t xml:space="preserve"> lub drogą telefoniczną</w:t>
      </w:r>
      <w:r w:rsidRPr="00AA2915">
        <w:t>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 xml:space="preserve">możliwość zgłaszania awarii 5 dni w tygodniu, tj. poniedziałek–piątek w godz. 08:00-15.30 z wyjątkiem dni ustawowo wolnych od pracy, 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>czas reakcji ser</w:t>
      </w:r>
      <w:r w:rsidR="00AA2915">
        <w:t>wisu: w następnym dniu roboczym,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  <w:rPr>
          <w:b/>
          <w:bCs/>
        </w:rPr>
      </w:pPr>
      <w:r w:rsidRPr="00AA2915">
        <w:t xml:space="preserve">czas naprawy: w ciągu 4 dni roboczych od momentu przyjęcia zgłoszenia; jeżeli naprawa gwarancyjna będzie trwała dłużej niż 4 dni Wykonawca jest zobowiązany do dostarczenia sprzętu zastępczego o porównywalnych parametrach na żądanie Zamawiającego - </w:t>
      </w:r>
      <w:r w:rsidRPr="00AA2915">
        <w:rPr>
          <w:b/>
          <w:bCs/>
        </w:rPr>
        <w:t>wymagane dołączone do umowy (przed</w:t>
      </w:r>
      <w:r w:rsidR="00AA2915">
        <w:rPr>
          <w:b/>
          <w:bCs/>
        </w:rPr>
        <w:t xml:space="preserve"> jej podpisaniem)  oświadczenie,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rPr>
          <w:bCs/>
        </w:rPr>
        <w:t>w przypadku wystąpienia kolejnej wady sprzętu po trzykrotnej naprawie w okresie obowiązywania gwarancji Wykonawca zobowiązuje się do wymiany wadliwego sprzętu na nowy, wolny od wad, zgodny z wymogami specyfikacji</w:t>
      </w:r>
      <w:r w:rsidRPr="00AA2915">
        <w:t xml:space="preserve">- </w:t>
      </w:r>
      <w:r w:rsidRPr="00AA2915">
        <w:rPr>
          <w:b/>
          <w:bCs/>
        </w:rPr>
        <w:t>wymagane dołączone do umowy (przed jej podpisaniem)  oświadczenie</w:t>
      </w:r>
      <w:r w:rsidR="00AA2915">
        <w:rPr>
          <w:b/>
          <w:bCs/>
        </w:rPr>
        <w:t>,</w:t>
      </w:r>
    </w:p>
    <w:p w:rsidR="0027670B" w:rsidRPr="00FA38FF" w:rsidRDefault="0027670B" w:rsidP="00653DAC">
      <w:pPr>
        <w:numPr>
          <w:ilvl w:val="1"/>
          <w:numId w:val="1"/>
        </w:numPr>
        <w:snapToGrid w:val="0"/>
        <w:spacing w:line="360" w:lineRule="auto"/>
        <w:rPr>
          <w:color w:val="FF0000"/>
        </w:rPr>
      </w:pPr>
      <w:r w:rsidRPr="00AA2915">
        <w:t>w przypadku awarii nośnika danych (dysk twardy),nośnik ten pozo</w:t>
      </w:r>
      <w:r w:rsidR="00AA2915">
        <w:t>staje w siedzibie Zamawiającego.</w:t>
      </w:r>
    </w:p>
    <w:sectPr w:rsidR="0027670B" w:rsidRPr="00FA38FF" w:rsidSect="00A86D6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F2" w:rsidRDefault="00B069F2" w:rsidP="00F94F18">
      <w:r>
        <w:separator/>
      </w:r>
    </w:p>
  </w:endnote>
  <w:endnote w:type="continuationSeparator" w:id="0">
    <w:p w:rsidR="00B069F2" w:rsidRDefault="00B069F2" w:rsidP="00F9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3776"/>
      <w:docPartObj>
        <w:docPartGallery w:val="Page Numbers (Bottom of Page)"/>
        <w:docPartUnique/>
      </w:docPartObj>
    </w:sdtPr>
    <w:sdtEndPr/>
    <w:sdtContent>
      <w:p w:rsidR="00874003" w:rsidRDefault="008A741B">
        <w:pPr>
          <w:pStyle w:val="Stopka"/>
          <w:jc w:val="center"/>
        </w:pPr>
        <w:r>
          <w:fldChar w:fldCharType="begin"/>
        </w:r>
        <w:r w:rsidR="00874003">
          <w:instrText xml:space="preserve"> PAGE   \* MERGEFORMAT </w:instrText>
        </w:r>
        <w:r>
          <w:fldChar w:fldCharType="separate"/>
        </w:r>
        <w:r w:rsidR="00CA6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F2" w:rsidRDefault="00B069F2" w:rsidP="00F94F18">
      <w:r>
        <w:separator/>
      </w:r>
    </w:p>
  </w:footnote>
  <w:footnote w:type="continuationSeparator" w:id="0">
    <w:p w:rsidR="00B069F2" w:rsidRDefault="00B069F2" w:rsidP="00F9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03" w:rsidRDefault="00874003" w:rsidP="00F418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F45"/>
    <w:multiLevelType w:val="hybridMultilevel"/>
    <w:tmpl w:val="AC8A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3D0"/>
    <w:multiLevelType w:val="hybridMultilevel"/>
    <w:tmpl w:val="0D4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A6F"/>
    <w:multiLevelType w:val="hybridMultilevel"/>
    <w:tmpl w:val="A346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18D5"/>
    <w:multiLevelType w:val="hybridMultilevel"/>
    <w:tmpl w:val="B73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05A4"/>
    <w:multiLevelType w:val="hybridMultilevel"/>
    <w:tmpl w:val="7154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4B9"/>
    <w:multiLevelType w:val="hybridMultilevel"/>
    <w:tmpl w:val="BF3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1E48"/>
    <w:multiLevelType w:val="hybridMultilevel"/>
    <w:tmpl w:val="E26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0A39"/>
    <w:multiLevelType w:val="hybridMultilevel"/>
    <w:tmpl w:val="BF9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4505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738F"/>
    <w:multiLevelType w:val="hybridMultilevel"/>
    <w:tmpl w:val="1DA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528"/>
    <w:multiLevelType w:val="hybridMultilevel"/>
    <w:tmpl w:val="3446B27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1D685B96"/>
    <w:multiLevelType w:val="hybridMultilevel"/>
    <w:tmpl w:val="8602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43D8"/>
    <w:multiLevelType w:val="hybridMultilevel"/>
    <w:tmpl w:val="F912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3E50"/>
    <w:multiLevelType w:val="hybridMultilevel"/>
    <w:tmpl w:val="8B2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653"/>
    <w:multiLevelType w:val="hybridMultilevel"/>
    <w:tmpl w:val="6616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0637"/>
    <w:multiLevelType w:val="hybridMultilevel"/>
    <w:tmpl w:val="C84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C98"/>
    <w:multiLevelType w:val="hybridMultilevel"/>
    <w:tmpl w:val="5742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49D6"/>
    <w:multiLevelType w:val="hybridMultilevel"/>
    <w:tmpl w:val="7F5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C2778"/>
    <w:multiLevelType w:val="hybridMultilevel"/>
    <w:tmpl w:val="D618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24183"/>
    <w:multiLevelType w:val="hybridMultilevel"/>
    <w:tmpl w:val="EB30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6EA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A3348"/>
    <w:multiLevelType w:val="hybridMultilevel"/>
    <w:tmpl w:val="277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E39D7"/>
    <w:multiLevelType w:val="hybridMultilevel"/>
    <w:tmpl w:val="50B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503BE"/>
    <w:multiLevelType w:val="hybridMultilevel"/>
    <w:tmpl w:val="EBDE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B7F69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0B6E"/>
    <w:multiLevelType w:val="hybridMultilevel"/>
    <w:tmpl w:val="5E0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B470E"/>
    <w:multiLevelType w:val="hybridMultilevel"/>
    <w:tmpl w:val="72C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16E3"/>
    <w:multiLevelType w:val="hybridMultilevel"/>
    <w:tmpl w:val="D9D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7C3"/>
    <w:multiLevelType w:val="hybridMultilevel"/>
    <w:tmpl w:val="53E6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F0C6B"/>
    <w:multiLevelType w:val="hybridMultilevel"/>
    <w:tmpl w:val="0F4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95BED"/>
    <w:multiLevelType w:val="hybridMultilevel"/>
    <w:tmpl w:val="D554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124C0"/>
    <w:multiLevelType w:val="hybridMultilevel"/>
    <w:tmpl w:val="A5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F52"/>
    <w:multiLevelType w:val="hybridMultilevel"/>
    <w:tmpl w:val="CA6A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D0451"/>
    <w:multiLevelType w:val="hybridMultilevel"/>
    <w:tmpl w:val="B1D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62AA"/>
    <w:multiLevelType w:val="hybridMultilevel"/>
    <w:tmpl w:val="9D7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72F51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289E"/>
    <w:multiLevelType w:val="hybridMultilevel"/>
    <w:tmpl w:val="BD4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739CB"/>
    <w:multiLevelType w:val="hybridMultilevel"/>
    <w:tmpl w:val="D45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A089D"/>
    <w:multiLevelType w:val="hybridMultilevel"/>
    <w:tmpl w:val="C658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B7010"/>
    <w:multiLevelType w:val="hybridMultilevel"/>
    <w:tmpl w:val="2574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034BC"/>
    <w:multiLevelType w:val="hybridMultilevel"/>
    <w:tmpl w:val="4F86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E5A75"/>
    <w:multiLevelType w:val="hybridMultilevel"/>
    <w:tmpl w:val="F3E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0350C"/>
    <w:multiLevelType w:val="hybridMultilevel"/>
    <w:tmpl w:val="A8B2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A40A4"/>
    <w:multiLevelType w:val="hybridMultilevel"/>
    <w:tmpl w:val="FFD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5655"/>
    <w:multiLevelType w:val="hybridMultilevel"/>
    <w:tmpl w:val="BC76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973E97"/>
    <w:multiLevelType w:val="hybridMultilevel"/>
    <w:tmpl w:val="ECBA3E48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38"/>
  </w:num>
  <w:num w:numId="5">
    <w:abstractNumId w:val="19"/>
  </w:num>
  <w:num w:numId="6">
    <w:abstractNumId w:val="9"/>
  </w:num>
  <w:num w:numId="7">
    <w:abstractNumId w:val="3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2"/>
  </w:num>
  <w:num w:numId="13">
    <w:abstractNumId w:val="40"/>
  </w:num>
  <w:num w:numId="14">
    <w:abstractNumId w:val="43"/>
  </w:num>
  <w:num w:numId="15">
    <w:abstractNumId w:val="3"/>
  </w:num>
  <w:num w:numId="16">
    <w:abstractNumId w:val="36"/>
  </w:num>
  <w:num w:numId="17">
    <w:abstractNumId w:val="27"/>
  </w:num>
  <w:num w:numId="18">
    <w:abstractNumId w:val="41"/>
  </w:num>
  <w:num w:numId="19">
    <w:abstractNumId w:val="0"/>
  </w:num>
  <w:num w:numId="20">
    <w:abstractNumId w:val="37"/>
  </w:num>
  <w:num w:numId="21">
    <w:abstractNumId w:val="15"/>
  </w:num>
  <w:num w:numId="22">
    <w:abstractNumId w:val="2"/>
  </w:num>
  <w:num w:numId="23">
    <w:abstractNumId w:val="26"/>
  </w:num>
  <w:num w:numId="24">
    <w:abstractNumId w:val="25"/>
  </w:num>
  <w:num w:numId="25">
    <w:abstractNumId w:val="7"/>
  </w:num>
  <w:num w:numId="26">
    <w:abstractNumId w:val="22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28"/>
  </w:num>
  <w:num w:numId="32">
    <w:abstractNumId w:val="23"/>
  </w:num>
  <w:num w:numId="33">
    <w:abstractNumId w:val="31"/>
  </w:num>
  <w:num w:numId="34">
    <w:abstractNumId w:val="42"/>
  </w:num>
  <w:num w:numId="35">
    <w:abstractNumId w:val="39"/>
  </w:num>
  <w:num w:numId="36">
    <w:abstractNumId w:val="24"/>
  </w:num>
  <w:num w:numId="37">
    <w:abstractNumId w:val="1"/>
  </w:num>
  <w:num w:numId="38">
    <w:abstractNumId w:val="12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18"/>
  </w:num>
  <w:num w:numId="44">
    <w:abstractNumId w:val="5"/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C0D"/>
    <w:rsid w:val="00002659"/>
    <w:rsid w:val="00004576"/>
    <w:rsid w:val="000366C7"/>
    <w:rsid w:val="00047D09"/>
    <w:rsid w:val="0005422C"/>
    <w:rsid w:val="000544E1"/>
    <w:rsid w:val="00056C28"/>
    <w:rsid w:val="00060D37"/>
    <w:rsid w:val="00063342"/>
    <w:rsid w:val="000740EE"/>
    <w:rsid w:val="0007416D"/>
    <w:rsid w:val="00075A6C"/>
    <w:rsid w:val="00077076"/>
    <w:rsid w:val="00083CC5"/>
    <w:rsid w:val="00091C99"/>
    <w:rsid w:val="000947A2"/>
    <w:rsid w:val="000B2040"/>
    <w:rsid w:val="000B39FE"/>
    <w:rsid w:val="000D3579"/>
    <w:rsid w:val="000F2ED2"/>
    <w:rsid w:val="00101694"/>
    <w:rsid w:val="001253A8"/>
    <w:rsid w:val="00144778"/>
    <w:rsid w:val="00153C02"/>
    <w:rsid w:val="0015626C"/>
    <w:rsid w:val="001815F8"/>
    <w:rsid w:val="00184DAF"/>
    <w:rsid w:val="001852A3"/>
    <w:rsid w:val="001872D5"/>
    <w:rsid w:val="0018787F"/>
    <w:rsid w:val="001C3B64"/>
    <w:rsid w:val="001D0BF6"/>
    <w:rsid w:val="001D1D62"/>
    <w:rsid w:val="001E1B7E"/>
    <w:rsid w:val="001E74A8"/>
    <w:rsid w:val="001E7638"/>
    <w:rsid w:val="00204DB8"/>
    <w:rsid w:val="00211592"/>
    <w:rsid w:val="00215BF1"/>
    <w:rsid w:val="00215D9F"/>
    <w:rsid w:val="00216BCF"/>
    <w:rsid w:val="00217236"/>
    <w:rsid w:val="0022051C"/>
    <w:rsid w:val="0023266B"/>
    <w:rsid w:val="00234D73"/>
    <w:rsid w:val="00234EC5"/>
    <w:rsid w:val="00245B80"/>
    <w:rsid w:val="00247580"/>
    <w:rsid w:val="00253B9B"/>
    <w:rsid w:val="00257AD4"/>
    <w:rsid w:val="002611EC"/>
    <w:rsid w:val="00261F7E"/>
    <w:rsid w:val="0026327B"/>
    <w:rsid w:val="00265BF5"/>
    <w:rsid w:val="00270476"/>
    <w:rsid w:val="00270906"/>
    <w:rsid w:val="00276393"/>
    <w:rsid w:val="0027670B"/>
    <w:rsid w:val="00277085"/>
    <w:rsid w:val="002A026F"/>
    <w:rsid w:val="002A0CF6"/>
    <w:rsid w:val="002A3948"/>
    <w:rsid w:val="002A740F"/>
    <w:rsid w:val="002B3F7C"/>
    <w:rsid w:val="002C3B6A"/>
    <w:rsid w:val="002C6978"/>
    <w:rsid w:val="002D068E"/>
    <w:rsid w:val="002E1159"/>
    <w:rsid w:val="002E776A"/>
    <w:rsid w:val="003119FB"/>
    <w:rsid w:val="0033116B"/>
    <w:rsid w:val="003344AB"/>
    <w:rsid w:val="00337C86"/>
    <w:rsid w:val="00341ABA"/>
    <w:rsid w:val="00352ABB"/>
    <w:rsid w:val="00364788"/>
    <w:rsid w:val="003657DE"/>
    <w:rsid w:val="00373343"/>
    <w:rsid w:val="00380782"/>
    <w:rsid w:val="00381870"/>
    <w:rsid w:val="00384C30"/>
    <w:rsid w:val="00385C16"/>
    <w:rsid w:val="0039049A"/>
    <w:rsid w:val="003910C5"/>
    <w:rsid w:val="00391363"/>
    <w:rsid w:val="003B1F4E"/>
    <w:rsid w:val="003C25B4"/>
    <w:rsid w:val="003C60E9"/>
    <w:rsid w:val="003D0837"/>
    <w:rsid w:val="003E3109"/>
    <w:rsid w:val="003E4185"/>
    <w:rsid w:val="00401698"/>
    <w:rsid w:val="00415FD6"/>
    <w:rsid w:val="004219F0"/>
    <w:rsid w:val="0042785E"/>
    <w:rsid w:val="00435D9B"/>
    <w:rsid w:val="0045360A"/>
    <w:rsid w:val="004539EE"/>
    <w:rsid w:val="00453D37"/>
    <w:rsid w:val="00454A5F"/>
    <w:rsid w:val="004572E8"/>
    <w:rsid w:val="00464766"/>
    <w:rsid w:val="00474E55"/>
    <w:rsid w:val="0047784D"/>
    <w:rsid w:val="00477992"/>
    <w:rsid w:val="004A025F"/>
    <w:rsid w:val="004A2825"/>
    <w:rsid w:val="004A5519"/>
    <w:rsid w:val="004A590C"/>
    <w:rsid w:val="004A59D8"/>
    <w:rsid w:val="004B0B8C"/>
    <w:rsid w:val="004B1C59"/>
    <w:rsid w:val="004B37DD"/>
    <w:rsid w:val="004B6895"/>
    <w:rsid w:val="004B72AE"/>
    <w:rsid w:val="004C5576"/>
    <w:rsid w:val="004D21A9"/>
    <w:rsid w:val="004D319C"/>
    <w:rsid w:val="004D7589"/>
    <w:rsid w:val="004E5980"/>
    <w:rsid w:val="00512FC1"/>
    <w:rsid w:val="00514ED5"/>
    <w:rsid w:val="00514F59"/>
    <w:rsid w:val="00517755"/>
    <w:rsid w:val="00544454"/>
    <w:rsid w:val="0054534C"/>
    <w:rsid w:val="0055304B"/>
    <w:rsid w:val="005558EA"/>
    <w:rsid w:val="00575C37"/>
    <w:rsid w:val="005835C6"/>
    <w:rsid w:val="005844DC"/>
    <w:rsid w:val="00585F99"/>
    <w:rsid w:val="005868B6"/>
    <w:rsid w:val="005B7314"/>
    <w:rsid w:val="005C5494"/>
    <w:rsid w:val="005D2B2D"/>
    <w:rsid w:val="005E1D37"/>
    <w:rsid w:val="00602D1E"/>
    <w:rsid w:val="00605674"/>
    <w:rsid w:val="006235FB"/>
    <w:rsid w:val="0064047D"/>
    <w:rsid w:val="0067168F"/>
    <w:rsid w:val="00675D85"/>
    <w:rsid w:val="00676B28"/>
    <w:rsid w:val="00680AC7"/>
    <w:rsid w:val="00684E7B"/>
    <w:rsid w:val="006864AA"/>
    <w:rsid w:val="006A19B0"/>
    <w:rsid w:val="006B4EDE"/>
    <w:rsid w:val="006B552E"/>
    <w:rsid w:val="006C0249"/>
    <w:rsid w:val="006C6499"/>
    <w:rsid w:val="006D5431"/>
    <w:rsid w:val="006E449F"/>
    <w:rsid w:val="006F12FA"/>
    <w:rsid w:val="007051F1"/>
    <w:rsid w:val="007103F4"/>
    <w:rsid w:val="007170F5"/>
    <w:rsid w:val="00720535"/>
    <w:rsid w:val="00724BC3"/>
    <w:rsid w:val="007257D0"/>
    <w:rsid w:val="00743206"/>
    <w:rsid w:val="00753589"/>
    <w:rsid w:val="00755FA9"/>
    <w:rsid w:val="0075621C"/>
    <w:rsid w:val="00770434"/>
    <w:rsid w:val="00773E1B"/>
    <w:rsid w:val="00775E8A"/>
    <w:rsid w:val="00783323"/>
    <w:rsid w:val="007918A0"/>
    <w:rsid w:val="00794F4C"/>
    <w:rsid w:val="007A00FB"/>
    <w:rsid w:val="007A6770"/>
    <w:rsid w:val="007B4617"/>
    <w:rsid w:val="007D0AEF"/>
    <w:rsid w:val="007D3DDB"/>
    <w:rsid w:val="008015BB"/>
    <w:rsid w:val="00810EF9"/>
    <w:rsid w:val="00814027"/>
    <w:rsid w:val="008301E5"/>
    <w:rsid w:val="00834709"/>
    <w:rsid w:val="00834FAF"/>
    <w:rsid w:val="00836FBE"/>
    <w:rsid w:val="00844BF4"/>
    <w:rsid w:val="008476F3"/>
    <w:rsid w:val="008502B4"/>
    <w:rsid w:val="00854EAA"/>
    <w:rsid w:val="00860E26"/>
    <w:rsid w:val="00863CD6"/>
    <w:rsid w:val="00866195"/>
    <w:rsid w:val="008667FD"/>
    <w:rsid w:val="008704D9"/>
    <w:rsid w:val="00874003"/>
    <w:rsid w:val="00881A8F"/>
    <w:rsid w:val="00882586"/>
    <w:rsid w:val="00882605"/>
    <w:rsid w:val="00884016"/>
    <w:rsid w:val="008902DD"/>
    <w:rsid w:val="008943F4"/>
    <w:rsid w:val="008A741B"/>
    <w:rsid w:val="008B43AA"/>
    <w:rsid w:val="008C0CB3"/>
    <w:rsid w:val="008D4C0D"/>
    <w:rsid w:val="008D5205"/>
    <w:rsid w:val="008D6C3C"/>
    <w:rsid w:val="008D6EED"/>
    <w:rsid w:val="008E702D"/>
    <w:rsid w:val="008F254C"/>
    <w:rsid w:val="008F3732"/>
    <w:rsid w:val="008F7469"/>
    <w:rsid w:val="0090152C"/>
    <w:rsid w:val="00905C6B"/>
    <w:rsid w:val="00905EF4"/>
    <w:rsid w:val="0090782F"/>
    <w:rsid w:val="00910441"/>
    <w:rsid w:val="00910868"/>
    <w:rsid w:val="0091424C"/>
    <w:rsid w:val="00920801"/>
    <w:rsid w:val="00922294"/>
    <w:rsid w:val="00935D1E"/>
    <w:rsid w:val="0094035A"/>
    <w:rsid w:val="00940D63"/>
    <w:rsid w:val="009422A9"/>
    <w:rsid w:val="00945A28"/>
    <w:rsid w:val="00946286"/>
    <w:rsid w:val="00960C27"/>
    <w:rsid w:val="009666EA"/>
    <w:rsid w:val="00970389"/>
    <w:rsid w:val="00974748"/>
    <w:rsid w:val="00975C7B"/>
    <w:rsid w:val="00980041"/>
    <w:rsid w:val="0098180A"/>
    <w:rsid w:val="00992CDB"/>
    <w:rsid w:val="009A4C66"/>
    <w:rsid w:val="009A4F45"/>
    <w:rsid w:val="009B2A7E"/>
    <w:rsid w:val="009C5ED5"/>
    <w:rsid w:val="009D2E3C"/>
    <w:rsid w:val="009E26A5"/>
    <w:rsid w:val="009E73A7"/>
    <w:rsid w:val="009F0620"/>
    <w:rsid w:val="009F7750"/>
    <w:rsid w:val="00A0059C"/>
    <w:rsid w:val="00A0270A"/>
    <w:rsid w:val="00A15BC9"/>
    <w:rsid w:val="00A17BF0"/>
    <w:rsid w:val="00A22359"/>
    <w:rsid w:val="00A273E2"/>
    <w:rsid w:val="00A310A6"/>
    <w:rsid w:val="00A3665C"/>
    <w:rsid w:val="00A5681A"/>
    <w:rsid w:val="00A617FB"/>
    <w:rsid w:val="00A72FA5"/>
    <w:rsid w:val="00A8390E"/>
    <w:rsid w:val="00A86D67"/>
    <w:rsid w:val="00A9788A"/>
    <w:rsid w:val="00AA1495"/>
    <w:rsid w:val="00AA1744"/>
    <w:rsid w:val="00AA2915"/>
    <w:rsid w:val="00AB1E6C"/>
    <w:rsid w:val="00AB2D67"/>
    <w:rsid w:val="00AB30EA"/>
    <w:rsid w:val="00AB64D2"/>
    <w:rsid w:val="00AD3930"/>
    <w:rsid w:val="00AD6E3A"/>
    <w:rsid w:val="00AF09CE"/>
    <w:rsid w:val="00AF4B2C"/>
    <w:rsid w:val="00AF5FE5"/>
    <w:rsid w:val="00B0146C"/>
    <w:rsid w:val="00B03F24"/>
    <w:rsid w:val="00B069F2"/>
    <w:rsid w:val="00B17898"/>
    <w:rsid w:val="00B308B4"/>
    <w:rsid w:val="00B35E4A"/>
    <w:rsid w:val="00B37EB1"/>
    <w:rsid w:val="00B502A0"/>
    <w:rsid w:val="00B60F78"/>
    <w:rsid w:val="00B6263E"/>
    <w:rsid w:val="00B67E10"/>
    <w:rsid w:val="00B703A0"/>
    <w:rsid w:val="00B74A1B"/>
    <w:rsid w:val="00B822A9"/>
    <w:rsid w:val="00B9395F"/>
    <w:rsid w:val="00BA2852"/>
    <w:rsid w:val="00BA573B"/>
    <w:rsid w:val="00BB000C"/>
    <w:rsid w:val="00BB67F1"/>
    <w:rsid w:val="00BC3645"/>
    <w:rsid w:val="00BC6502"/>
    <w:rsid w:val="00BE7D92"/>
    <w:rsid w:val="00BF09CB"/>
    <w:rsid w:val="00C011E5"/>
    <w:rsid w:val="00C111A9"/>
    <w:rsid w:val="00C61421"/>
    <w:rsid w:val="00C74E7B"/>
    <w:rsid w:val="00C77DA7"/>
    <w:rsid w:val="00C82EF7"/>
    <w:rsid w:val="00C90495"/>
    <w:rsid w:val="00C91250"/>
    <w:rsid w:val="00C92F0A"/>
    <w:rsid w:val="00C9386C"/>
    <w:rsid w:val="00C94C27"/>
    <w:rsid w:val="00CA6390"/>
    <w:rsid w:val="00CB34EE"/>
    <w:rsid w:val="00CB7572"/>
    <w:rsid w:val="00CC6FE1"/>
    <w:rsid w:val="00CD5118"/>
    <w:rsid w:val="00CE0DE3"/>
    <w:rsid w:val="00CF2851"/>
    <w:rsid w:val="00D03ED0"/>
    <w:rsid w:val="00D0467D"/>
    <w:rsid w:val="00D1635D"/>
    <w:rsid w:val="00D22342"/>
    <w:rsid w:val="00D318E9"/>
    <w:rsid w:val="00D37A7C"/>
    <w:rsid w:val="00D50FB3"/>
    <w:rsid w:val="00D83EEC"/>
    <w:rsid w:val="00D92B5A"/>
    <w:rsid w:val="00D94A94"/>
    <w:rsid w:val="00D96106"/>
    <w:rsid w:val="00DA68E6"/>
    <w:rsid w:val="00DD2511"/>
    <w:rsid w:val="00DD6192"/>
    <w:rsid w:val="00DD6BD0"/>
    <w:rsid w:val="00DE1F8B"/>
    <w:rsid w:val="00DE502C"/>
    <w:rsid w:val="00E03CBD"/>
    <w:rsid w:val="00E24C09"/>
    <w:rsid w:val="00E37B0F"/>
    <w:rsid w:val="00E51D8F"/>
    <w:rsid w:val="00E651B6"/>
    <w:rsid w:val="00E65D97"/>
    <w:rsid w:val="00E6760C"/>
    <w:rsid w:val="00E7494F"/>
    <w:rsid w:val="00E909C8"/>
    <w:rsid w:val="00EA1905"/>
    <w:rsid w:val="00EA29A1"/>
    <w:rsid w:val="00EA6C25"/>
    <w:rsid w:val="00EB2F96"/>
    <w:rsid w:val="00EB38BC"/>
    <w:rsid w:val="00EC0606"/>
    <w:rsid w:val="00EE49C3"/>
    <w:rsid w:val="00EF1834"/>
    <w:rsid w:val="00EF2EDD"/>
    <w:rsid w:val="00F04E39"/>
    <w:rsid w:val="00F1705C"/>
    <w:rsid w:val="00F26BBE"/>
    <w:rsid w:val="00F314BC"/>
    <w:rsid w:val="00F32E50"/>
    <w:rsid w:val="00F4186F"/>
    <w:rsid w:val="00F41DE4"/>
    <w:rsid w:val="00F5326E"/>
    <w:rsid w:val="00F94F18"/>
    <w:rsid w:val="00FA10FF"/>
    <w:rsid w:val="00FA38FF"/>
    <w:rsid w:val="00FA5DB4"/>
    <w:rsid w:val="00FB7C7F"/>
    <w:rsid w:val="00FC4A7C"/>
    <w:rsid w:val="00FD2954"/>
    <w:rsid w:val="00FD3DA6"/>
    <w:rsid w:val="00FF736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81E7"/>
  <w15:docId w15:val="{BC747B0B-E451-4BC5-9E32-F9139CEB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E1B"/>
    <w:pPr>
      <w:ind w:left="436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34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16"/>
    <w:rPr>
      <w:b/>
      <w:bCs/>
      <w:lang w:eastAsia="en-US"/>
    </w:rPr>
  </w:style>
  <w:style w:type="paragraph" w:styleId="Poprawka">
    <w:name w:val="Revision"/>
    <w:hidden/>
    <w:uiPriority w:val="99"/>
    <w:semiHidden/>
    <w:rsid w:val="007257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195B-02BF-4C7A-9F5C-89238BB4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Toruniu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Lutkiewicz</dc:creator>
  <cp:lastModifiedBy>Tomasz Lutkiewicz</cp:lastModifiedBy>
  <cp:revision>196</cp:revision>
  <cp:lastPrinted>2019-08-28T06:28:00Z</cp:lastPrinted>
  <dcterms:created xsi:type="dcterms:W3CDTF">2018-05-15T10:10:00Z</dcterms:created>
  <dcterms:modified xsi:type="dcterms:W3CDTF">2019-11-27T07:26:00Z</dcterms:modified>
</cp:coreProperties>
</file>